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18F8" w14:textId="77777777" w:rsidR="0087268A" w:rsidRDefault="00DE6456">
      <w:pPr>
        <w:pStyle w:val="af8"/>
        <w:ind w:left="2268" w:right="2403"/>
        <w:jc w:val="center"/>
        <w:rPr>
          <w:rFonts w:eastAsiaTheme="majorEastAsia"/>
          <w:b/>
          <w:bCs/>
          <w:color w:val="2F5496" w:themeColor="accent1" w:themeShade="BF"/>
          <w:sz w:val="32"/>
          <w:szCs w:val="32"/>
          <w:lang w:eastAsia="en-US"/>
        </w:rPr>
      </w:pPr>
      <w:r>
        <w:rPr>
          <w:rFonts w:eastAsiaTheme="majorEastAsia"/>
          <w:b/>
          <w:bCs/>
          <w:color w:val="2F5496" w:themeColor="accent1" w:themeShade="BF"/>
          <w:sz w:val="32"/>
          <w:szCs w:val="32"/>
          <w:lang w:eastAsia="en-US"/>
        </w:rPr>
        <w:t>Заявка участника проекта «Мой город. Школьники»-2024</w:t>
      </w:r>
    </w:p>
    <w:p w14:paraId="1871A6BB" w14:textId="11CE5C40" w:rsidR="0087268A" w:rsidRDefault="00DE6456">
      <w:pPr>
        <w:pStyle w:val="af8"/>
        <w:spacing w:before="0" w:beforeAutospacing="0" w:after="0" w:afterAutospacing="0"/>
        <w:rPr>
          <w:rFonts w:ascii="TimesNewRomanPSMT" w:hAnsi="TimesNewRomanPSMT"/>
        </w:rPr>
      </w:pPr>
      <w:r>
        <w:rPr>
          <w:rFonts w:ascii="TimesNewRomanPSMT" w:hAnsi="TimesNewRomanPSMT"/>
        </w:rPr>
        <w:t xml:space="preserve">Дата подачи заявки: </w:t>
      </w:r>
      <w:r w:rsidR="00BA0261">
        <w:rPr>
          <w:rFonts w:ascii="TimesNewRomanPSMT" w:hAnsi="TimesNewRomanPSMT"/>
        </w:rPr>
        <w:t>6 мая 2024 года</w:t>
      </w:r>
    </w:p>
    <w:p w14:paraId="5B161618" w14:textId="77777777" w:rsidR="0087268A" w:rsidRDefault="0087268A">
      <w:pPr>
        <w:pStyle w:val="af8"/>
        <w:spacing w:before="0" w:beforeAutospacing="0" w:after="0" w:afterAutospacing="0"/>
        <w:rPr>
          <w:rFonts w:ascii="TimesNewRomanPSMT" w:hAnsi="TimesNewRomanPSMT"/>
          <w:i/>
          <w:iCs/>
        </w:rPr>
      </w:pPr>
    </w:p>
    <w:p w14:paraId="795A7F77" w14:textId="77777777" w:rsidR="0087268A" w:rsidRDefault="00DE6456">
      <w:pPr>
        <w:pStyle w:val="af8"/>
        <w:spacing w:before="0" w:beforeAutospacing="0" w:after="0" w:afterAutospacing="0"/>
        <w:rPr>
          <w:rFonts w:ascii="TimesNewRomanPSMT" w:hAnsi="TimesNewRomanPSMT"/>
          <w:b/>
          <w:bCs/>
        </w:rPr>
      </w:pPr>
      <w:r>
        <w:rPr>
          <w:rFonts w:ascii="TimesNewRomanPSMT" w:hAnsi="TimesNewRomanPSMT"/>
          <w:b/>
          <w:bCs/>
        </w:rPr>
        <w:t xml:space="preserve">Часть </w:t>
      </w:r>
      <w:r>
        <w:rPr>
          <w:rFonts w:ascii="TimesNewRomanPSMT" w:hAnsi="TimesNewRomanPSMT"/>
          <w:b/>
          <w:bCs/>
          <w:lang w:val="en-US"/>
        </w:rPr>
        <w:t>I</w:t>
      </w:r>
      <w:r>
        <w:rPr>
          <w:rFonts w:ascii="TimesNewRomanPSMT" w:hAnsi="TimesNewRomanPSMT"/>
          <w:b/>
          <w:bCs/>
        </w:rPr>
        <w:t>. Сведения о муниципальной общеобразовательной организации</w:t>
      </w:r>
    </w:p>
    <w:p w14:paraId="1FD8F5E3" w14:textId="77777777" w:rsidR="00DE4331" w:rsidRPr="00DE4331" w:rsidRDefault="00DE6456">
      <w:pPr>
        <w:pStyle w:val="af8"/>
        <w:numPr>
          <w:ilvl w:val="0"/>
          <w:numId w:val="2"/>
        </w:numPr>
        <w:ind w:left="0" w:firstLine="0"/>
        <w:rPr>
          <w:rFonts w:ascii="TimesNewRomanPSMT" w:hAnsi="TimesNewRomanPSMT"/>
          <w:i/>
          <w:iCs/>
        </w:rPr>
      </w:pPr>
      <w:r>
        <w:rPr>
          <w:rFonts w:ascii="TimesNewRomanPSMT" w:hAnsi="TimesNewRomanPSMT"/>
        </w:rPr>
        <w:t>Наименование муниципальной общеобразовательной организации, учредителем которой является городской округ «Город Калининград» (далее – образовательная организация):</w:t>
      </w:r>
    </w:p>
    <w:p w14:paraId="615DD077" w14:textId="77777777" w:rsidR="00DE4331" w:rsidRDefault="00DE6456" w:rsidP="00DE4331">
      <w:pPr>
        <w:pStyle w:val="af8"/>
        <w:ind w:firstLine="567"/>
        <w:jc w:val="both"/>
        <w:rPr>
          <w:rFonts w:ascii="TimesNewRomanPSMT" w:hAnsi="TimesNewRomanPSMT"/>
          <w:i/>
          <w:iCs/>
        </w:rPr>
      </w:pPr>
      <w:r>
        <w:rPr>
          <w:rFonts w:ascii="TimesNewRomanPSMT" w:hAnsi="TimesNewRomanPSMT"/>
        </w:rPr>
        <w:t xml:space="preserve"> </w:t>
      </w:r>
      <w:bookmarkStart w:id="0" w:name="_Hlk165709334"/>
      <w:r w:rsidR="00DE4331" w:rsidRPr="00DE4331">
        <w:rPr>
          <w:rFonts w:ascii="TimesNewRomanPSMT" w:hAnsi="TimesNewRomanPSMT"/>
          <w:b/>
          <w:u w:val="single"/>
        </w:rPr>
        <w:t>Муниципальное автономное общеобразовательное учреждение города Калининграда средняя общеобразовательная школа № 56</w:t>
      </w:r>
      <w:bookmarkEnd w:id="0"/>
    </w:p>
    <w:p w14:paraId="67135E9D" w14:textId="5EC11795" w:rsidR="0087268A" w:rsidRDefault="00DE6456">
      <w:pPr>
        <w:pStyle w:val="af8"/>
        <w:numPr>
          <w:ilvl w:val="1"/>
          <w:numId w:val="3"/>
        </w:numPr>
        <w:ind w:left="0" w:firstLine="0"/>
      </w:pPr>
      <w:r>
        <w:t xml:space="preserve">Место нахождения образовательной </w:t>
      </w:r>
      <w:r w:rsidR="00BA0261">
        <w:t>организации:</w:t>
      </w:r>
    </w:p>
    <w:p w14:paraId="6D2190C3" w14:textId="55C4BFF9" w:rsidR="00DE4331" w:rsidRPr="00DE4331" w:rsidRDefault="00DE4331" w:rsidP="00BA0261">
      <w:pPr>
        <w:pStyle w:val="af8"/>
        <w:ind w:firstLine="709"/>
        <w:rPr>
          <w:b/>
          <w:u w:val="single"/>
        </w:rPr>
      </w:pPr>
      <w:r w:rsidRPr="00DE4331">
        <w:rPr>
          <w:b/>
          <w:u w:val="single"/>
        </w:rPr>
        <w:t xml:space="preserve">236011, Калининградская область, город Калининград, ул. </w:t>
      </w:r>
      <w:r w:rsidR="00BA0261" w:rsidRPr="00DE4331">
        <w:rPr>
          <w:b/>
          <w:u w:val="single"/>
        </w:rPr>
        <w:t>Н. Карамзина</w:t>
      </w:r>
      <w:r w:rsidRPr="00DE4331">
        <w:rPr>
          <w:b/>
          <w:u w:val="single"/>
        </w:rPr>
        <w:t>, д. 6</w:t>
      </w:r>
      <w:r w:rsidR="00BA0261">
        <w:rPr>
          <w:b/>
          <w:u w:val="single"/>
        </w:rPr>
        <w:t xml:space="preserve"> (корпус №1), ул. Иванихиной д.9 (корпус 2)</w:t>
      </w:r>
    </w:p>
    <w:p w14:paraId="23296C78" w14:textId="77777777" w:rsidR="0087268A" w:rsidRDefault="00DE6456">
      <w:pPr>
        <w:pStyle w:val="af8"/>
        <w:numPr>
          <w:ilvl w:val="1"/>
          <w:numId w:val="3"/>
        </w:numPr>
        <w:ind w:left="0" w:firstLine="0"/>
      </w:pPr>
      <w:r>
        <w:t xml:space="preserve">Фамилия, Имя, Отчество директора образовательной организации: </w:t>
      </w:r>
    </w:p>
    <w:p w14:paraId="0732F87C" w14:textId="77777777" w:rsidR="00DE4331" w:rsidRPr="00DE4331" w:rsidRDefault="00DE4331" w:rsidP="00DE4331">
      <w:pPr>
        <w:pStyle w:val="af8"/>
        <w:jc w:val="center"/>
        <w:rPr>
          <w:b/>
          <w:u w:val="single"/>
        </w:rPr>
      </w:pPr>
      <w:r w:rsidRPr="00DE4331">
        <w:rPr>
          <w:b/>
          <w:u w:val="single"/>
        </w:rPr>
        <w:t>Коломиец Александр Владимирович</w:t>
      </w:r>
    </w:p>
    <w:p w14:paraId="49736C10" w14:textId="77777777" w:rsidR="00DE4331" w:rsidRDefault="00DE6456">
      <w:pPr>
        <w:pStyle w:val="af8"/>
      </w:pPr>
      <w:r>
        <w:t xml:space="preserve">Контактные данные директора образовательной организации: </w:t>
      </w:r>
    </w:p>
    <w:p w14:paraId="6C05726F" w14:textId="77777777" w:rsidR="00DE4331" w:rsidRDefault="00DE6456">
      <w:pPr>
        <w:pStyle w:val="af8"/>
      </w:pPr>
      <w:r>
        <w:t>Телефон</w:t>
      </w:r>
      <w:r w:rsidR="00DE4331" w:rsidRPr="00DE4331">
        <w:rPr>
          <w:b/>
        </w:rPr>
        <w:t xml:space="preserve"> 8 (4012) 725015</w:t>
      </w:r>
    </w:p>
    <w:p w14:paraId="2803F740" w14:textId="77777777" w:rsidR="0087268A" w:rsidRDefault="00DE6456">
      <w:pPr>
        <w:pStyle w:val="af8"/>
      </w:pPr>
      <w:r>
        <w:t>Адрес электронной почты</w:t>
      </w:r>
      <w:r w:rsidR="00DE4331">
        <w:t xml:space="preserve"> </w:t>
      </w:r>
      <w:r w:rsidR="00DE4331" w:rsidRPr="00DE4331">
        <w:rPr>
          <w:b/>
        </w:rPr>
        <w:t>maouschool56@edu.klgd.ru</w:t>
      </w:r>
    </w:p>
    <w:p w14:paraId="3B310D85" w14:textId="77777777" w:rsidR="0087268A" w:rsidRDefault="00DE6456">
      <w:pPr>
        <w:pStyle w:val="af8"/>
        <w:numPr>
          <w:ilvl w:val="1"/>
          <w:numId w:val="3"/>
        </w:numPr>
        <w:ind w:left="426"/>
      </w:pPr>
      <w:r>
        <w:t xml:space="preserve">Сведения </w:t>
      </w:r>
      <w:r w:rsidR="001B07D7">
        <w:t>об ответственных проекта</w:t>
      </w:r>
      <w:r>
        <w:t xml:space="preserve"> «Мой город. Школьники − 2024» в образовательной организации:</w:t>
      </w:r>
    </w:p>
    <w:tbl>
      <w:tblPr>
        <w:tblStyle w:val="af7"/>
        <w:tblW w:w="0" w:type="auto"/>
        <w:tblInd w:w="-5" w:type="dxa"/>
        <w:tblLook w:val="04A0" w:firstRow="1" w:lastRow="0" w:firstColumn="1" w:lastColumn="0" w:noHBand="0" w:noVBand="1"/>
      </w:tblPr>
      <w:tblGrid>
        <w:gridCol w:w="567"/>
        <w:gridCol w:w="2098"/>
        <w:gridCol w:w="4706"/>
        <w:gridCol w:w="2268"/>
      </w:tblGrid>
      <w:tr w:rsidR="0087268A" w14:paraId="31EA0879" w14:textId="77777777" w:rsidTr="00D11FBC">
        <w:tc>
          <w:tcPr>
            <w:tcW w:w="567" w:type="dxa"/>
          </w:tcPr>
          <w:p w14:paraId="63E074CA" w14:textId="77777777" w:rsidR="0087268A" w:rsidRDefault="00DE6456">
            <w:pPr>
              <w:pStyle w:val="af8"/>
              <w:rPr>
                <w:b/>
              </w:rPr>
            </w:pPr>
            <w:r>
              <w:rPr>
                <w:b/>
              </w:rPr>
              <w:t>№</w:t>
            </w:r>
          </w:p>
        </w:tc>
        <w:tc>
          <w:tcPr>
            <w:tcW w:w="2098" w:type="dxa"/>
          </w:tcPr>
          <w:p w14:paraId="34ED628B" w14:textId="77777777" w:rsidR="0087268A" w:rsidRDefault="00DE6456">
            <w:pPr>
              <w:pStyle w:val="af8"/>
              <w:rPr>
                <w:b/>
              </w:rPr>
            </w:pPr>
            <w:r>
              <w:rPr>
                <w:b/>
              </w:rPr>
              <w:t>Ф.И.О.</w:t>
            </w:r>
          </w:p>
        </w:tc>
        <w:tc>
          <w:tcPr>
            <w:tcW w:w="4706" w:type="dxa"/>
          </w:tcPr>
          <w:p w14:paraId="11EA3D53" w14:textId="77777777" w:rsidR="0087268A" w:rsidRDefault="00DE6456">
            <w:pPr>
              <w:pStyle w:val="af8"/>
              <w:rPr>
                <w:b/>
              </w:rPr>
            </w:pPr>
            <w:r>
              <w:rPr>
                <w:b/>
              </w:rPr>
              <w:t>Полномочия, сфера ответственности</w:t>
            </w:r>
          </w:p>
        </w:tc>
        <w:tc>
          <w:tcPr>
            <w:tcW w:w="2268" w:type="dxa"/>
          </w:tcPr>
          <w:p w14:paraId="623F4FEC" w14:textId="77777777" w:rsidR="0087268A" w:rsidRDefault="0087268A">
            <w:pPr>
              <w:pStyle w:val="af8"/>
              <w:rPr>
                <w:b/>
              </w:rPr>
            </w:pPr>
          </w:p>
        </w:tc>
      </w:tr>
      <w:tr w:rsidR="0087268A" w14:paraId="757D3AB5" w14:textId="77777777" w:rsidTr="00D11FBC">
        <w:tc>
          <w:tcPr>
            <w:tcW w:w="567" w:type="dxa"/>
          </w:tcPr>
          <w:p w14:paraId="7A53C778" w14:textId="77777777" w:rsidR="0087268A" w:rsidRPr="001B07D7" w:rsidRDefault="001B07D7">
            <w:pPr>
              <w:pStyle w:val="af8"/>
              <w:rPr>
                <w:lang w:val="en-US"/>
              </w:rPr>
            </w:pPr>
            <w:r>
              <w:rPr>
                <w:lang w:val="en-US"/>
              </w:rPr>
              <w:t>1</w:t>
            </w:r>
          </w:p>
        </w:tc>
        <w:tc>
          <w:tcPr>
            <w:tcW w:w="2098" w:type="dxa"/>
          </w:tcPr>
          <w:p w14:paraId="7B184BAA" w14:textId="77777777" w:rsidR="0087268A" w:rsidRPr="001B07D7" w:rsidRDefault="001B07D7">
            <w:pPr>
              <w:pStyle w:val="af8"/>
            </w:pPr>
            <w:r>
              <w:t>Ефремова Людмила Валентиновна</w:t>
            </w:r>
          </w:p>
        </w:tc>
        <w:tc>
          <w:tcPr>
            <w:tcW w:w="4706" w:type="dxa"/>
          </w:tcPr>
          <w:p w14:paraId="6E1BA95F" w14:textId="77777777" w:rsidR="0087268A" w:rsidRDefault="00DE6456">
            <w:pPr>
              <w:pStyle w:val="af8"/>
            </w:pPr>
            <w:r>
              <w:t xml:space="preserve">Куратор проекта </w:t>
            </w:r>
          </w:p>
        </w:tc>
        <w:tc>
          <w:tcPr>
            <w:tcW w:w="2268" w:type="dxa"/>
          </w:tcPr>
          <w:p w14:paraId="363DA204" w14:textId="77777777" w:rsidR="0087268A" w:rsidRDefault="001B07D7">
            <w:pPr>
              <w:pStyle w:val="af8"/>
            </w:pPr>
            <w:r>
              <w:t>89622624740</w:t>
            </w:r>
          </w:p>
        </w:tc>
      </w:tr>
      <w:tr w:rsidR="0087268A" w14:paraId="1EA1670C" w14:textId="77777777" w:rsidTr="00D11FBC">
        <w:tc>
          <w:tcPr>
            <w:tcW w:w="567" w:type="dxa"/>
          </w:tcPr>
          <w:p w14:paraId="604227FD" w14:textId="77777777" w:rsidR="0087268A" w:rsidRDefault="001B07D7">
            <w:pPr>
              <w:pStyle w:val="af8"/>
            </w:pPr>
            <w:r>
              <w:t>2</w:t>
            </w:r>
          </w:p>
        </w:tc>
        <w:tc>
          <w:tcPr>
            <w:tcW w:w="2098" w:type="dxa"/>
          </w:tcPr>
          <w:p w14:paraId="65050706" w14:textId="7F25054E" w:rsidR="0087268A" w:rsidRDefault="001B07D7">
            <w:pPr>
              <w:pStyle w:val="af8"/>
            </w:pPr>
            <w:r>
              <w:t xml:space="preserve">Виноходова Виктория </w:t>
            </w:r>
            <w:r w:rsidR="00D11FBC">
              <w:t>Владимировна</w:t>
            </w:r>
          </w:p>
        </w:tc>
        <w:tc>
          <w:tcPr>
            <w:tcW w:w="4706" w:type="dxa"/>
          </w:tcPr>
          <w:p w14:paraId="0CEB6386" w14:textId="77777777" w:rsidR="0087268A" w:rsidRDefault="00DE6456">
            <w:pPr>
              <w:pStyle w:val="af8"/>
            </w:pPr>
            <w:r>
              <w:t xml:space="preserve">Ответственный за финансовый блок работы </w:t>
            </w:r>
          </w:p>
        </w:tc>
        <w:tc>
          <w:tcPr>
            <w:tcW w:w="2268" w:type="dxa"/>
          </w:tcPr>
          <w:p w14:paraId="3D55C633" w14:textId="77777777" w:rsidR="0087268A" w:rsidRDefault="001B07D7">
            <w:pPr>
              <w:pStyle w:val="af8"/>
            </w:pPr>
            <w:r w:rsidRPr="001B07D7">
              <w:t>8 (4012) 725015</w:t>
            </w:r>
          </w:p>
        </w:tc>
      </w:tr>
      <w:tr w:rsidR="0087268A" w14:paraId="35E9C1AC" w14:textId="77777777" w:rsidTr="00D11FBC">
        <w:tc>
          <w:tcPr>
            <w:tcW w:w="567" w:type="dxa"/>
          </w:tcPr>
          <w:p w14:paraId="30FB0D01" w14:textId="77777777" w:rsidR="0087268A" w:rsidRDefault="001B07D7">
            <w:pPr>
              <w:pStyle w:val="af8"/>
            </w:pPr>
            <w:r>
              <w:t>3</w:t>
            </w:r>
          </w:p>
        </w:tc>
        <w:tc>
          <w:tcPr>
            <w:tcW w:w="2098" w:type="dxa"/>
          </w:tcPr>
          <w:p w14:paraId="2A2EAA71" w14:textId="77777777" w:rsidR="0087268A" w:rsidRDefault="001B07D7">
            <w:pPr>
              <w:pStyle w:val="af8"/>
            </w:pPr>
            <w:r>
              <w:t>Агеева Валерия Антоновна, ученица 10Б</w:t>
            </w:r>
          </w:p>
        </w:tc>
        <w:tc>
          <w:tcPr>
            <w:tcW w:w="4706" w:type="dxa"/>
          </w:tcPr>
          <w:p w14:paraId="5B4D8B0A" w14:textId="77777777" w:rsidR="0087268A" w:rsidRDefault="001B07D7">
            <w:pPr>
              <w:pStyle w:val="af8"/>
            </w:pPr>
            <w:r>
              <w:t>Делегат от школьников для оценки заявок, занявших 2-ые места по итогам общешкольного голосования</w:t>
            </w:r>
          </w:p>
        </w:tc>
        <w:tc>
          <w:tcPr>
            <w:tcW w:w="2268" w:type="dxa"/>
          </w:tcPr>
          <w:p w14:paraId="48DBDE3E" w14:textId="77777777" w:rsidR="0087268A" w:rsidRDefault="001B07D7">
            <w:pPr>
              <w:pStyle w:val="af8"/>
            </w:pPr>
            <w:r>
              <w:t>89062168770</w:t>
            </w:r>
          </w:p>
        </w:tc>
      </w:tr>
    </w:tbl>
    <w:p w14:paraId="63B7B275" w14:textId="77777777" w:rsidR="0087268A" w:rsidRDefault="00DE6456">
      <w:pPr>
        <w:pStyle w:val="af8"/>
        <w:numPr>
          <w:ilvl w:val="0"/>
          <w:numId w:val="3"/>
        </w:numPr>
        <w:spacing w:before="240" w:beforeAutospacing="0" w:after="240" w:afterAutospacing="0"/>
      </w:pPr>
      <w:r>
        <w:t>Информационные ресурсы образовательной организации:</w:t>
      </w:r>
    </w:p>
    <w:p w14:paraId="19461D94" w14:textId="77777777" w:rsidR="0087268A" w:rsidRDefault="00DE6456">
      <w:pPr>
        <w:pStyle w:val="af8"/>
        <w:numPr>
          <w:ilvl w:val="1"/>
          <w:numId w:val="3"/>
        </w:numPr>
        <w:spacing w:before="240" w:beforeAutospacing="0" w:after="240" w:afterAutospacing="0"/>
        <w:ind w:left="567"/>
      </w:pPr>
      <w:r>
        <w:t xml:space="preserve">Официальный сайт(портал) образовательной организации: </w:t>
      </w:r>
    </w:p>
    <w:p w14:paraId="31E97FE6" w14:textId="77777777" w:rsidR="0087268A" w:rsidRPr="00DE4331" w:rsidRDefault="00DE4331">
      <w:pPr>
        <w:pStyle w:val="af8"/>
        <w:spacing w:before="240" w:beforeAutospacing="0" w:after="240" w:afterAutospacing="0"/>
        <w:rPr>
          <w:b/>
          <w:u w:val="single"/>
        </w:rPr>
      </w:pPr>
      <w:r w:rsidRPr="00DE4331">
        <w:rPr>
          <w:b/>
          <w:u w:val="single"/>
        </w:rPr>
        <w:t>https://school56klgd.gosuslugi.ru</w:t>
      </w:r>
    </w:p>
    <w:p w14:paraId="65DC58D1" w14:textId="77777777" w:rsidR="0087268A" w:rsidRDefault="00DE6456">
      <w:pPr>
        <w:pStyle w:val="af8"/>
        <w:numPr>
          <w:ilvl w:val="1"/>
          <w:numId w:val="3"/>
        </w:numPr>
        <w:spacing w:before="240" w:beforeAutospacing="0" w:after="240" w:afterAutospacing="0"/>
      </w:pPr>
      <w:r>
        <w:t>Официальные страницы в социальных сетях образовательной организации:</w:t>
      </w:r>
    </w:p>
    <w:p w14:paraId="514847F4" w14:textId="77777777" w:rsidR="00DE4331" w:rsidRPr="00DE4331" w:rsidRDefault="00DE4331" w:rsidP="00DE4331">
      <w:pPr>
        <w:pStyle w:val="af8"/>
        <w:spacing w:before="240" w:beforeAutospacing="0" w:after="240" w:afterAutospacing="0"/>
        <w:ind w:left="792"/>
        <w:rPr>
          <w:lang w:val="en-US"/>
        </w:rPr>
      </w:pPr>
      <w:r w:rsidRPr="00DE4331">
        <w:rPr>
          <w:lang w:val="en-US"/>
        </w:rPr>
        <w:t>https://vk.com/public207349082</w:t>
      </w:r>
    </w:p>
    <w:p w14:paraId="5CFD4969" w14:textId="77777777" w:rsidR="0087268A" w:rsidRDefault="00DE6456">
      <w:pPr>
        <w:pStyle w:val="af8"/>
        <w:spacing w:before="0" w:beforeAutospacing="0" w:after="0" w:afterAutospacing="0"/>
        <w:rPr>
          <w:rFonts w:ascii="TimesNewRomanPSMT" w:hAnsi="TimesNewRomanPSMT"/>
          <w:b/>
          <w:bCs/>
        </w:rPr>
      </w:pPr>
      <w:r>
        <w:rPr>
          <w:rFonts w:ascii="TimesNewRomanPSMT" w:hAnsi="TimesNewRomanPSMT"/>
          <w:b/>
          <w:bCs/>
        </w:rPr>
        <w:lastRenderedPageBreak/>
        <w:t>Часть</w:t>
      </w:r>
      <w:r w:rsidRPr="00DE4331">
        <w:rPr>
          <w:rFonts w:ascii="TimesNewRomanPSMT" w:hAnsi="TimesNewRomanPSMT"/>
          <w:b/>
          <w:bCs/>
          <w:lang w:val="en-US"/>
        </w:rPr>
        <w:t xml:space="preserve"> </w:t>
      </w:r>
      <w:r>
        <w:rPr>
          <w:rFonts w:ascii="TimesNewRomanPSMT" w:hAnsi="TimesNewRomanPSMT"/>
          <w:b/>
          <w:bCs/>
          <w:lang w:val="en-US"/>
        </w:rPr>
        <w:t>II</w:t>
      </w:r>
      <w:r w:rsidRPr="00DE4331">
        <w:rPr>
          <w:rFonts w:ascii="TimesNewRomanPSMT" w:hAnsi="TimesNewRomanPSMT"/>
          <w:b/>
          <w:bCs/>
          <w:lang w:val="en-US"/>
        </w:rPr>
        <w:t xml:space="preserve">. </w:t>
      </w:r>
      <w:r>
        <w:rPr>
          <w:rFonts w:ascii="TimesNewRomanPSMT" w:hAnsi="TimesNewRomanPSMT"/>
          <w:b/>
          <w:bCs/>
        </w:rPr>
        <w:t xml:space="preserve">Проект </w:t>
      </w:r>
      <w:proofErr w:type="spellStart"/>
      <w:r>
        <w:rPr>
          <w:rFonts w:ascii="TimesNewRomanPSMT" w:hAnsi="TimesNewRomanPSMT"/>
          <w:b/>
          <w:bCs/>
        </w:rPr>
        <w:t>ШкИБ</w:t>
      </w:r>
      <w:proofErr w:type="spellEnd"/>
      <w:r>
        <w:rPr>
          <w:rFonts w:ascii="TimesNewRomanPSMT" w:hAnsi="TimesNewRomanPSMT"/>
          <w:b/>
          <w:bCs/>
        </w:rPr>
        <w:t xml:space="preserve"> </w:t>
      </w:r>
    </w:p>
    <w:p w14:paraId="7BF61EF4" w14:textId="77777777" w:rsidR="0087268A" w:rsidRDefault="0087268A">
      <w:pPr>
        <w:pStyle w:val="af8"/>
        <w:spacing w:before="0" w:beforeAutospacing="0" w:after="0" w:afterAutospacing="0"/>
        <w:rPr>
          <w:rFonts w:ascii="TimesNewRomanPSMT" w:hAnsi="TimesNewRomanPSMT"/>
        </w:rPr>
      </w:pPr>
    </w:p>
    <w:p w14:paraId="2C0E605E" w14:textId="77777777" w:rsidR="0087268A" w:rsidRDefault="00DE6456">
      <w:pPr>
        <w:pStyle w:val="af8"/>
        <w:numPr>
          <w:ilvl w:val="0"/>
          <w:numId w:val="4"/>
        </w:numPr>
      </w:pPr>
      <w:r>
        <w:rPr>
          <w:rFonts w:ascii="Times New Roman,Bold" w:hAnsi="Times New Roman,Bold"/>
        </w:rPr>
        <w:t>План реализации модели школьного инициативного бюджетирования в образовательной организации</w:t>
      </w:r>
      <w:r>
        <w:rPr>
          <w:rFonts w:ascii="TimesNewRomanPSMT" w:hAnsi="TimesNewRomanPSMT"/>
        </w:rPr>
        <w:t xml:space="preserve">: </w:t>
      </w:r>
    </w:p>
    <w:tbl>
      <w:tblPr>
        <w:tblStyle w:val="af7"/>
        <w:tblW w:w="0" w:type="auto"/>
        <w:tblLook w:val="04A0" w:firstRow="1" w:lastRow="0" w:firstColumn="1" w:lastColumn="0" w:noHBand="0" w:noVBand="1"/>
      </w:tblPr>
      <w:tblGrid>
        <w:gridCol w:w="498"/>
        <w:gridCol w:w="2049"/>
        <w:gridCol w:w="1582"/>
        <w:gridCol w:w="1388"/>
        <w:gridCol w:w="1438"/>
        <w:gridCol w:w="2685"/>
      </w:tblGrid>
      <w:tr w:rsidR="0087268A" w:rsidRPr="00427F2F" w14:paraId="241937E9" w14:textId="77777777">
        <w:tc>
          <w:tcPr>
            <w:tcW w:w="498" w:type="dxa"/>
            <w:vMerge w:val="restart"/>
          </w:tcPr>
          <w:p w14:paraId="3E93B504" w14:textId="77777777" w:rsidR="0087268A" w:rsidRPr="00427F2F" w:rsidRDefault="00DE6456">
            <w:pPr>
              <w:pStyle w:val="af8"/>
              <w:spacing w:before="0" w:beforeAutospacing="0" w:after="0" w:afterAutospacing="0"/>
              <w:rPr>
                <w:rFonts w:ascii="TimesNewRomanPSMT" w:hAnsi="TimesNewRomanPSMT"/>
                <w:b/>
                <w:bCs/>
                <w:sz w:val="22"/>
                <w:szCs w:val="22"/>
              </w:rPr>
            </w:pPr>
            <w:r w:rsidRPr="00427F2F">
              <w:rPr>
                <w:rFonts w:ascii="TimesNewRomanPSMT" w:hAnsi="TimesNewRomanPSMT"/>
                <w:b/>
                <w:bCs/>
                <w:sz w:val="22"/>
                <w:szCs w:val="22"/>
              </w:rPr>
              <w:t>№</w:t>
            </w:r>
          </w:p>
        </w:tc>
        <w:tc>
          <w:tcPr>
            <w:tcW w:w="2049" w:type="dxa"/>
            <w:vMerge w:val="restart"/>
          </w:tcPr>
          <w:p w14:paraId="43941D24" w14:textId="77777777" w:rsidR="0087268A" w:rsidRPr="00427F2F" w:rsidRDefault="00DE6456">
            <w:pPr>
              <w:pStyle w:val="af8"/>
              <w:spacing w:before="0" w:beforeAutospacing="0" w:after="0" w:afterAutospacing="0"/>
              <w:rPr>
                <w:rFonts w:ascii="TimesNewRomanPSMT" w:hAnsi="TimesNewRomanPSMT"/>
                <w:b/>
                <w:bCs/>
                <w:sz w:val="22"/>
                <w:szCs w:val="22"/>
              </w:rPr>
            </w:pPr>
            <w:r w:rsidRPr="00427F2F">
              <w:rPr>
                <w:rFonts w:ascii="TimesNewRomanPSMT" w:hAnsi="TimesNewRomanPSMT" w:hint="eastAsia"/>
                <w:b/>
                <w:bCs/>
                <w:sz w:val="22"/>
                <w:szCs w:val="22"/>
              </w:rPr>
              <w:t>Ц</w:t>
            </w:r>
            <w:r w:rsidRPr="00427F2F">
              <w:rPr>
                <w:rFonts w:ascii="TimesNewRomanPSMT" w:hAnsi="TimesNewRomanPSMT"/>
                <w:b/>
                <w:bCs/>
                <w:sz w:val="22"/>
                <w:szCs w:val="22"/>
              </w:rPr>
              <w:t xml:space="preserve">икл </w:t>
            </w:r>
          </w:p>
        </w:tc>
        <w:tc>
          <w:tcPr>
            <w:tcW w:w="1281" w:type="dxa"/>
            <w:vMerge w:val="restart"/>
          </w:tcPr>
          <w:p w14:paraId="242EBAE2" w14:textId="77777777" w:rsidR="0087268A" w:rsidRPr="00427F2F" w:rsidRDefault="00DE6456">
            <w:pPr>
              <w:pStyle w:val="af8"/>
              <w:spacing w:before="0" w:beforeAutospacing="0" w:after="0" w:afterAutospacing="0"/>
              <w:rPr>
                <w:rFonts w:ascii="TimesNewRomanPSMT" w:hAnsi="TimesNewRomanPSMT"/>
                <w:b/>
                <w:bCs/>
                <w:sz w:val="22"/>
                <w:szCs w:val="22"/>
              </w:rPr>
            </w:pPr>
            <w:r w:rsidRPr="00427F2F">
              <w:rPr>
                <w:rFonts w:ascii="TimesNewRomanPSMT" w:hAnsi="TimesNewRomanPSMT"/>
                <w:b/>
                <w:bCs/>
                <w:sz w:val="22"/>
                <w:szCs w:val="22"/>
              </w:rPr>
              <w:t xml:space="preserve">Мероприятие </w:t>
            </w:r>
          </w:p>
        </w:tc>
        <w:tc>
          <w:tcPr>
            <w:tcW w:w="2826" w:type="dxa"/>
            <w:gridSpan w:val="2"/>
          </w:tcPr>
          <w:p w14:paraId="2FC42A8C" w14:textId="77777777" w:rsidR="0087268A" w:rsidRPr="00427F2F" w:rsidRDefault="00DE6456">
            <w:pPr>
              <w:pStyle w:val="af8"/>
              <w:spacing w:before="0" w:beforeAutospacing="0" w:after="0" w:afterAutospacing="0"/>
              <w:jc w:val="center"/>
              <w:rPr>
                <w:rFonts w:ascii="TimesNewRomanPSMT" w:hAnsi="TimesNewRomanPSMT"/>
                <w:b/>
                <w:bCs/>
                <w:sz w:val="22"/>
                <w:szCs w:val="22"/>
              </w:rPr>
            </w:pPr>
            <w:r w:rsidRPr="00427F2F">
              <w:rPr>
                <w:rFonts w:ascii="TimesNewRomanPSMT" w:hAnsi="TimesNewRomanPSMT"/>
                <w:b/>
                <w:bCs/>
                <w:sz w:val="22"/>
                <w:szCs w:val="22"/>
              </w:rPr>
              <w:t>Сроки исполнения</w:t>
            </w:r>
          </w:p>
        </w:tc>
        <w:tc>
          <w:tcPr>
            <w:tcW w:w="2685" w:type="dxa"/>
            <w:vMerge w:val="restart"/>
          </w:tcPr>
          <w:p w14:paraId="13A10A6A" w14:textId="77777777" w:rsidR="0087268A" w:rsidRPr="00427F2F" w:rsidRDefault="00DE6456">
            <w:pPr>
              <w:pStyle w:val="af8"/>
              <w:spacing w:before="0" w:beforeAutospacing="0" w:after="0" w:afterAutospacing="0"/>
              <w:jc w:val="center"/>
              <w:rPr>
                <w:rFonts w:ascii="TimesNewRomanPSMT" w:hAnsi="TimesNewRomanPSMT"/>
                <w:b/>
                <w:bCs/>
                <w:sz w:val="22"/>
                <w:szCs w:val="22"/>
              </w:rPr>
            </w:pPr>
            <w:r w:rsidRPr="00427F2F">
              <w:rPr>
                <w:rFonts w:ascii="TimesNewRomanPSMT" w:hAnsi="TimesNewRomanPSMT"/>
                <w:b/>
                <w:bCs/>
                <w:sz w:val="22"/>
                <w:szCs w:val="22"/>
              </w:rPr>
              <w:t>Ответственные</w:t>
            </w:r>
          </w:p>
        </w:tc>
      </w:tr>
      <w:tr w:rsidR="0087268A" w:rsidRPr="00427F2F" w14:paraId="2738DC28" w14:textId="77777777">
        <w:tc>
          <w:tcPr>
            <w:tcW w:w="498" w:type="dxa"/>
            <w:vMerge/>
          </w:tcPr>
          <w:p w14:paraId="7682B058" w14:textId="77777777" w:rsidR="0087268A" w:rsidRPr="00427F2F" w:rsidRDefault="0087268A">
            <w:pPr>
              <w:pStyle w:val="af8"/>
              <w:spacing w:before="0" w:beforeAutospacing="0" w:after="0" w:afterAutospacing="0"/>
              <w:rPr>
                <w:rFonts w:ascii="TimesNewRomanPSMT" w:hAnsi="TimesNewRomanPSMT"/>
                <w:b/>
                <w:bCs/>
                <w:sz w:val="22"/>
                <w:szCs w:val="22"/>
              </w:rPr>
            </w:pPr>
          </w:p>
        </w:tc>
        <w:tc>
          <w:tcPr>
            <w:tcW w:w="2049" w:type="dxa"/>
            <w:vMerge/>
          </w:tcPr>
          <w:p w14:paraId="0EB423D9" w14:textId="77777777" w:rsidR="0087268A" w:rsidRPr="00427F2F" w:rsidRDefault="0087268A">
            <w:pPr>
              <w:pStyle w:val="af8"/>
              <w:spacing w:before="0" w:beforeAutospacing="0" w:after="0" w:afterAutospacing="0"/>
              <w:rPr>
                <w:rFonts w:ascii="TimesNewRomanPSMT" w:hAnsi="TimesNewRomanPSMT"/>
                <w:b/>
                <w:bCs/>
                <w:sz w:val="22"/>
                <w:szCs w:val="22"/>
              </w:rPr>
            </w:pPr>
          </w:p>
        </w:tc>
        <w:tc>
          <w:tcPr>
            <w:tcW w:w="1281" w:type="dxa"/>
            <w:vMerge/>
          </w:tcPr>
          <w:p w14:paraId="2FCFE352" w14:textId="77777777" w:rsidR="0087268A" w:rsidRPr="00427F2F" w:rsidRDefault="0087268A">
            <w:pPr>
              <w:pStyle w:val="af8"/>
              <w:spacing w:before="0" w:beforeAutospacing="0" w:after="0" w:afterAutospacing="0"/>
              <w:rPr>
                <w:rFonts w:ascii="TimesNewRomanPSMT" w:hAnsi="TimesNewRomanPSMT"/>
                <w:b/>
                <w:bCs/>
                <w:sz w:val="22"/>
                <w:szCs w:val="22"/>
              </w:rPr>
            </w:pPr>
          </w:p>
        </w:tc>
        <w:tc>
          <w:tcPr>
            <w:tcW w:w="1388" w:type="dxa"/>
          </w:tcPr>
          <w:p w14:paraId="55509010" w14:textId="77777777" w:rsidR="0087268A" w:rsidRPr="00427F2F" w:rsidRDefault="00DE6456">
            <w:pPr>
              <w:pStyle w:val="af8"/>
              <w:spacing w:before="0" w:beforeAutospacing="0" w:after="0" w:afterAutospacing="0"/>
              <w:rPr>
                <w:rFonts w:ascii="TimesNewRomanPSMT" w:hAnsi="TimesNewRomanPSMT"/>
                <w:b/>
                <w:bCs/>
                <w:sz w:val="22"/>
                <w:szCs w:val="22"/>
              </w:rPr>
            </w:pPr>
            <w:r w:rsidRPr="00427F2F">
              <w:rPr>
                <w:rFonts w:ascii="TimesNewRomanPSMT" w:hAnsi="TimesNewRomanPSMT"/>
                <w:b/>
                <w:bCs/>
                <w:sz w:val="22"/>
                <w:szCs w:val="22"/>
              </w:rPr>
              <w:t>Начало</w:t>
            </w:r>
          </w:p>
        </w:tc>
        <w:tc>
          <w:tcPr>
            <w:tcW w:w="1438" w:type="dxa"/>
          </w:tcPr>
          <w:p w14:paraId="0EB39666" w14:textId="77777777" w:rsidR="0087268A" w:rsidRPr="00427F2F" w:rsidRDefault="00DE6456">
            <w:pPr>
              <w:pStyle w:val="af8"/>
              <w:spacing w:before="0" w:beforeAutospacing="0" w:after="0" w:afterAutospacing="0"/>
              <w:rPr>
                <w:rFonts w:ascii="TimesNewRomanPSMT" w:hAnsi="TimesNewRomanPSMT"/>
                <w:b/>
                <w:bCs/>
                <w:sz w:val="22"/>
                <w:szCs w:val="22"/>
              </w:rPr>
            </w:pPr>
            <w:r w:rsidRPr="00427F2F">
              <w:rPr>
                <w:rFonts w:ascii="TimesNewRomanPSMT" w:hAnsi="TimesNewRomanPSMT"/>
                <w:b/>
                <w:bCs/>
                <w:sz w:val="22"/>
                <w:szCs w:val="22"/>
              </w:rPr>
              <w:t>Окончание</w:t>
            </w:r>
          </w:p>
        </w:tc>
        <w:tc>
          <w:tcPr>
            <w:tcW w:w="2685" w:type="dxa"/>
            <w:vMerge/>
          </w:tcPr>
          <w:p w14:paraId="1A9D7FB4" w14:textId="77777777" w:rsidR="0087268A" w:rsidRPr="00427F2F" w:rsidRDefault="0087268A">
            <w:pPr>
              <w:pStyle w:val="af8"/>
              <w:spacing w:before="0" w:beforeAutospacing="0" w:after="0" w:afterAutospacing="0"/>
              <w:rPr>
                <w:rFonts w:ascii="TimesNewRomanPSMT" w:hAnsi="TimesNewRomanPSMT"/>
                <w:b/>
                <w:bCs/>
                <w:sz w:val="22"/>
                <w:szCs w:val="22"/>
              </w:rPr>
            </w:pPr>
          </w:p>
        </w:tc>
      </w:tr>
      <w:tr w:rsidR="0087268A" w:rsidRPr="00427F2F" w14:paraId="2CCF43D3" w14:textId="77777777">
        <w:tc>
          <w:tcPr>
            <w:tcW w:w="498" w:type="dxa"/>
          </w:tcPr>
          <w:p w14:paraId="4B62B41C"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1</w:t>
            </w:r>
          </w:p>
        </w:tc>
        <w:tc>
          <w:tcPr>
            <w:tcW w:w="2049" w:type="dxa"/>
          </w:tcPr>
          <w:p w14:paraId="24A47E40"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Старт кампании</w:t>
            </w:r>
          </w:p>
        </w:tc>
        <w:tc>
          <w:tcPr>
            <w:tcW w:w="1281" w:type="dxa"/>
          </w:tcPr>
          <w:p w14:paraId="558C1C30" w14:textId="77777777" w:rsidR="0087268A" w:rsidRPr="00427F2F" w:rsidRDefault="001B07D7">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Объявление о проекте</w:t>
            </w:r>
          </w:p>
        </w:tc>
        <w:tc>
          <w:tcPr>
            <w:tcW w:w="1388" w:type="dxa"/>
          </w:tcPr>
          <w:p w14:paraId="7B224D74" w14:textId="77777777" w:rsidR="0087268A" w:rsidRPr="00427F2F" w:rsidRDefault="001B07D7">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16.03.2024</w:t>
            </w:r>
          </w:p>
        </w:tc>
        <w:tc>
          <w:tcPr>
            <w:tcW w:w="1438" w:type="dxa"/>
          </w:tcPr>
          <w:p w14:paraId="6E024A2F" w14:textId="77777777"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17</w:t>
            </w:r>
            <w:r w:rsidR="001B07D7" w:rsidRPr="00427F2F">
              <w:rPr>
                <w:rFonts w:ascii="TimesNewRomanPSMT" w:hAnsi="TimesNewRomanPSMT"/>
                <w:sz w:val="22"/>
                <w:szCs w:val="22"/>
              </w:rPr>
              <w:t>.04.2024</w:t>
            </w:r>
          </w:p>
        </w:tc>
        <w:tc>
          <w:tcPr>
            <w:tcW w:w="2685" w:type="dxa"/>
          </w:tcPr>
          <w:p w14:paraId="68E4CE67" w14:textId="77777777" w:rsidR="0087268A" w:rsidRPr="00427F2F" w:rsidRDefault="001B07D7">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Ефремов Л.В. Заместитель директора по ВР</w:t>
            </w:r>
          </w:p>
        </w:tc>
      </w:tr>
      <w:tr w:rsidR="0087268A" w:rsidRPr="00427F2F" w14:paraId="2BB80A25" w14:textId="77777777">
        <w:tc>
          <w:tcPr>
            <w:tcW w:w="498" w:type="dxa"/>
          </w:tcPr>
          <w:p w14:paraId="2669B98A"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2</w:t>
            </w:r>
          </w:p>
        </w:tc>
        <w:tc>
          <w:tcPr>
            <w:tcW w:w="2049" w:type="dxa"/>
          </w:tcPr>
          <w:p w14:paraId="40FFAC57"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Выдвижение проектных идей</w:t>
            </w:r>
          </w:p>
        </w:tc>
        <w:tc>
          <w:tcPr>
            <w:tcW w:w="1281" w:type="dxa"/>
          </w:tcPr>
          <w:p w14:paraId="2B834AD7" w14:textId="77777777" w:rsidR="0087268A" w:rsidRPr="00427F2F" w:rsidRDefault="001B07D7" w:rsidP="001B07D7">
            <w:pPr>
              <w:pStyle w:val="af8"/>
              <w:spacing w:before="0" w:beforeAutospacing="0" w:after="0" w:afterAutospacing="0"/>
              <w:rPr>
                <w:rFonts w:ascii="TimesNewRomanPSMT" w:hAnsi="TimesNewRomanPSMT"/>
                <w:sz w:val="22"/>
                <w:szCs w:val="22"/>
              </w:rPr>
            </w:pPr>
            <w:r w:rsidRPr="00427F2F">
              <w:rPr>
                <w:rFonts w:ascii="TimesNewRomanPSMT" w:hAnsi="TimesNewRomanPSMT" w:hint="eastAsia"/>
                <w:sz w:val="22"/>
                <w:szCs w:val="22"/>
              </w:rPr>
              <w:t>П</w:t>
            </w:r>
            <w:r w:rsidRPr="00427F2F">
              <w:rPr>
                <w:rFonts w:ascii="TimesNewRomanPSMT" w:hAnsi="TimesNewRomanPSMT"/>
                <w:sz w:val="22"/>
                <w:szCs w:val="22"/>
              </w:rPr>
              <w:t xml:space="preserve">роведение классных часов, сбор мнений учащихся через </w:t>
            </w:r>
            <w:proofErr w:type="spellStart"/>
            <w:r w:rsidRPr="00427F2F">
              <w:rPr>
                <w:rFonts w:ascii="TimesNewRomanPSMT" w:hAnsi="TimesNewRomanPSMT"/>
                <w:sz w:val="22"/>
                <w:szCs w:val="22"/>
                <w:lang w:val="en-US"/>
              </w:rPr>
              <w:t>Googl</w:t>
            </w:r>
            <w:proofErr w:type="spellEnd"/>
            <w:r w:rsidRPr="00427F2F">
              <w:rPr>
                <w:rFonts w:ascii="TimesNewRomanPSMT" w:hAnsi="TimesNewRomanPSMT"/>
                <w:sz w:val="22"/>
                <w:szCs w:val="22"/>
              </w:rPr>
              <w:t>-форму</w:t>
            </w:r>
          </w:p>
        </w:tc>
        <w:tc>
          <w:tcPr>
            <w:tcW w:w="1388" w:type="dxa"/>
          </w:tcPr>
          <w:p w14:paraId="66DAEDA6" w14:textId="77777777" w:rsidR="0087268A" w:rsidRPr="00427F2F" w:rsidRDefault="001B07D7">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16.03.2024</w:t>
            </w:r>
          </w:p>
        </w:tc>
        <w:tc>
          <w:tcPr>
            <w:tcW w:w="1438" w:type="dxa"/>
          </w:tcPr>
          <w:p w14:paraId="77DBE772" w14:textId="77777777" w:rsidR="0087268A" w:rsidRPr="00427F2F" w:rsidRDefault="00427F2F">
            <w:pPr>
              <w:pStyle w:val="af8"/>
              <w:spacing w:before="0" w:beforeAutospacing="0" w:after="0" w:afterAutospacing="0"/>
              <w:rPr>
                <w:rFonts w:ascii="TimesNewRomanPSMT" w:hAnsi="TimesNewRomanPSMT"/>
                <w:sz w:val="22"/>
                <w:szCs w:val="22"/>
              </w:rPr>
            </w:pPr>
            <w:r>
              <w:rPr>
                <w:rFonts w:ascii="TimesNewRomanPSMT" w:hAnsi="TimesNewRomanPSMT"/>
                <w:sz w:val="22"/>
                <w:szCs w:val="22"/>
              </w:rPr>
              <w:t>20</w:t>
            </w:r>
            <w:r w:rsidR="001B07D7" w:rsidRPr="00427F2F">
              <w:rPr>
                <w:rFonts w:ascii="TimesNewRomanPSMT" w:hAnsi="TimesNewRomanPSMT"/>
                <w:sz w:val="22"/>
                <w:szCs w:val="22"/>
              </w:rPr>
              <w:t>.03.2024</w:t>
            </w:r>
          </w:p>
        </w:tc>
        <w:tc>
          <w:tcPr>
            <w:tcW w:w="2685" w:type="dxa"/>
          </w:tcPr>
          <w:p w14:paraId="4A4B0111" w14:textId="77777777" w:rsidR="0087268A" w:rsidRPr="00427F2F" w:rsidRDefault="001B07D7" w:rsidP="00BA0261">
            <w:pPr>
              <w:pStyle w:val="af8"/>
              <w:spacing w:before="0" w:beforeAutospacing="0" w:after="0" w:afterAutospacing="0"/>
              <w:jc w:val="both"/>
              <w:rPr>
                <w:rFonts w:ascii="TimesNewRomanPSMT" w:hAnsi="TimesNewRomanPSMT"/>
                <w:sz w:val="22"/>
                <w:szCs w:val="22"/>
              </w:rPr>
            </w:pPr>
            <w:proofErr w:type="spellStart"/>
            <w:r w:rsidRPr="00427F2F">
              <w:rPr>
                <w:rFonts w:ascii="TimesNewRomanPSMT" w:hAnsi="TimesNewRomanPSMT"/>
                <w:sz w:val="22"/>
                <w:szCs w:val="22"/>
              </w:rPr>
              <w:t>Шенгель</w:t>
            </w:r>
            <w:proofErr w:type="spellEnd"/>
            <w:r w:rsidRPr="00427F2F">
              <w:rPr>
                <w:rFonts w:ascii="TimesNewRomanPSMT" w:hAnsi="TimesNewRomanPSMT"/>
                <w:sz w:val="22"/>
                <w:szCs w:val="22"/>
              </w:rPr>
              <w:t xml:space="preserve"> М.Я.</w:t>
            </w:r>
          </w:p>
          <w:p w14:paraId="3A74BE5F" w14:textId="702A646D" w:rsidR="001B07D7" w:rsidRPr="00427F2F" w:rsidRDefault="001B07D7" w:rsidP="00BA0261">
            <w:pPr>
              <w:pStyle w:val="af8"/>
              <w:spacing w:before="0" w:beforeAutospacing="0" w:after="0" w:afterAutospacing="0"/>
              <w:jc w:val="both"/>
              <w:rPr>
                <w:rFonts w:ascii="TimesNewRomanPSMT" w:hAnsi="TimesNewRomanPSMT"/>
                <w:sz w:val="22"/>
                <w:szCs w:val="22"/>
              </w:rPr>
            </w:pPr>
            <w:r w:rsidRPr="00427F2F">
              <w:rPr>
                <w:rFonts w:ascii="TimesNewRomanPSMT" w:hAnsi="TimesNewRomanPSMT" w:hint="eastAsia"/>
                <w:sz w:val="22"/>
                <w:szCs w:val="22"/>
              </w:rPr>
              <w:t>С</w:t>
            </w:r>
            <w:r w:rsidRPr="00427F2F">
              <w:rPr>
                <w:rFonts w:ascii="TimesNewRomanPSMT" w:hAnsi="TimesNewRomanPSMT"/>
                <w:sz w:val="22"/>
                <w:szCs w:val="22"/>
              </w:rPr>
              <w:t>оветник директора по воспитанию и взаимодействию с общественными организациями</w:t>
            </w:r>
          </w:p>
        </w:tc>
      </w:tr>
      <w:tr w:rsidR="0087268A" w:rsidRPr="00427F2F" w14:paraId="17E922A1" w14:textId="77777777">
        <w:trPr>
          <w:trHeight w:val="102"/>
        </w:trPr>
        <w:tc>
          <w:tcPr>
            <w:tcW w:w="498" w:type="dxa"/>
          </w:tcPr>
          <w:p w14:paraId="4E69F9CB"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3</w:t>
            </w:r>
          </w:p>
        </w:tc>
        <w:tc>
          <w:tcPr>
            <w:tcW w:w="2049" w:type="dxa"/>
          </w:tcPr>
          <w:p w14:paraId="52A0BE1B"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Ра</w:t>
            </w:r>
            <w:r w:rsidR="00427F2F">
              <w:rPr>
                <w:rFonts w:ascii="TimesNewRomanPSMT" w:hAnsi="TimesNewRomanPSMT"/>
                <w:sz w:val="22"/>
                <w:szCs w:val="22"/>
              </w:rPr>
              <w:t>зработка проектов, консультиров</w:t>
            </w:r>
            <w:r w:rsidRPr="00427F2F">
              <w:rPr>
                <w:rFonts w:ascii="TimesNewRomanPSMT" w:hAnsi="TimesNewRomanPSMT"/>
                <w:sz w:val="22"/>
                <w:szCs w:val="22"/>
              </w:rPr>
              <w:t>ание</w:t>
            </w:r>
          </w:p>
        </w:tc>
        <w:tc>
          <w:tcPr>
            <w:tcW w:w="1281" w:type="dxa"/>
          </w:tcPr>
          <w:p w14:paraId="7BA9F815" w14:textId="77777777" w:rsidR="0087268A" w:rsidRPr="00427F2F" w:rsidRDefault="0087268A">
            <w:pPr>
              <w:pStyle w:val="af8"/>
              <w:spacing w:before="0" w:beforeAutospacing="0" w:after="0" w:afterAutospacing="0"/>
              <w:rPr>
                <w:rFonts w:ascii="TimesNewRomanPSMT" w:hAnsi="TimesNewRomanPSMT"/>
                <w:sz w:val="22"/>
                <w:szCs w:val="22"/>
              </w:rPr>
            </w:pPr>
          </w:p>
        </w:tc>
        <w:tc>
          <w:tcPr>
            <w:tcW w:w="1388" w:type="dxa"/>
          </w:tcPr>
          <w:p w14:paraId="429F3B82" w14:textId="77777777" w:rsidR="0087268A" w:rsidRPr="00427F2F" w:rsidRDefault="00427F2F">
            <w:pPr>
              <w:pStyle w:val="af8"/>
              <w:spacing w:before="0" w:beforeAutospacing="0" w:after="0" w:afterAutospacing="0"/>
              <w:rPr>
                <w:rFonts w:ascii="TimesNewRomanPSMT" w:hAnsi="TimesNewRomanPSMT"/>
                <w:sz w:val="22"/>
                <w:szCs w:val="22"/>
              </w:rPr>
            </w:pPr>
            <w:r>
              <w:rPr>
                <w:rFonts w:ascii="TimesNewRomanPSMT" w:hAnsi="TimesNewRomanPSMT"/>
                <w:sz w:val="22"/>
                <w:szCs w:val="22"/>
              </w:rPr>
              <w:t>20.03.2024</w:t>
            </w:r>
          </w:p>
        </w:tc>
        <w:tc>
          <w:tcPr>
            <w:tcW w:w="1438" w:type="dxa"/>
          </w:tcPr>
          <w:p w14:paraId="71BACA0F" w14:textId="77777777" w:rsidR="0087268A" w:rsidRPr="00427F2F" w:rsidRDefault="00427F2F">
            <w:pPr>
              <w:pStyle w:val="af8"/>
              <w:spacing w:before="0" w:beforeAutospacing="0" w:after="0" w:afterAutospacing="0"/>
              <w:rPr>
                <w:rFonts w:ascii="TimesNewRomanPSMT" w:hAnsi="TimesNewRomanPSMT"/>
                <w:sz w:val="22"/>
                <w:szCs w:val="22"/>
              </w:rPr>
            </w:pPr>
            <w:r>
              <w:rPr>
                <w:rFonts w:ascii="TimesNewRomanPSMT" w:hAnsi="TimesNewRomanPSMT"/>
                <w:sz w:val="22"/>
                <w:szCs w:val="22"/>
              </w:rPr>
              <w:t>30.03.2024</w:t>
            </w:r>
          </w:p>
        </w:tc>
        <w:tc>
          <w:tcPr>
            <w:tcW w:w="2685" w:type="dxa"/>
          </w:tcPr>
          <w:p w14:paraId="25E68781" w14:textId="77777777"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Ефремов Л.В. Заместитель директора по ВР</w:t>
            </w:r>
          </w:p>
        </w:tc>
      </w:tr>
      <w:tr w:rsidR="0087268A" w:rsidRPr="00427F2F" w14:paraId="28C448AE" w14:textId="77777777">
        <w:trPr>
          <w:trHeight w:val="102"/>
        </w:trPr>
        <w:tc>
          <w:tcPr>
            <w:tcW w:w="498" w:type="dxa"/>
          </w:tcPr>
          <w:p w14:paraId="65E227E5"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4</w:t>
            </w:r>
          </w:p>
        </w:tc>
        <w:tc>
          <w:tcPr>
            <w:tcW w:w="2049" w:type="dxa"/>
          </w:tcPr>
          <w:p w14:paraId="302158E1" w14:textId="77777777" w:rsidR="0087268A" w:rsidRPr="00427F2F" w:rsidRDefault="00DE6456">
            <w:pPr>
              <w:pStyle w:val="af8"/>
              <w:rPr>
                <w:sz w:val="22"/>
                <w:szCs w:val="22"/>
              </w:rPr>
            </w:pPr>
            <w:r w:rsidRPr="00427F2F">
              <w:rPr>
                <w:rFonts w:ascii="Times New Roman,Bold" w:hAnsi="Times New Roman,Bold"/>
                <w:sz w:val="22"/>
                <w:szCs w:val="22"/>
              </w:rPr>
              <w:t>Презентация проектов*</w:t>
            </w:r>
          </w:p>
        </w:tc>
        <w:tc>
          <w:tcPr>
            <w:tcW w:w="1281" w:type="dxa"/>
          </w:tcPr>
          <w:p w14:paraId="0A5B7DAB" w14:textId="77777777"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hint="eastAsia"/>
                <w:sz w:val="22"/>
                <w:szCs w:val="22"/>
              </w:rPr>
              <w:t xml:space="preserve">Через школьный паблик и трансляцию презентаций на экранах </w:t>
            </w:r>
            <w:proofErr w:type="spellStart"/>
            <w:r w:rsidRPr="00427F2F">
              <w:rPr>
                <w:rFonts w:ascii="TimesNewRomanPSMT" w:hAnsi="TimesNewRomanPSMT" w:hint="eastAsia"/>
                <w:sz w:val="22"/>
                <w:szCs w:val="22"/>
              </w:rPr>
              <w:t>телевизова</w:t>
            </w:r>
            <w:proofErr w:type="spellEnd"/>
            <w:r w:rsidRPr="00427F2F">
              <w:rPr>
                <w:rFonts w:ascii="TimesNewRomanPSMT" w:hAnsi="TimesNewRomanPSMT" w:hint="eastAsia"/>
                <w:sz w:val="22"/>
                <w:szCs w:val="22"/>
              </w:rPr>
              <w:t xml:space="preserve"> в холле ОУ</w:t>
            </w:r>
          </w:p>
        </w:tc>
        <w:tc>
          <w:tcPr>
            <w:tcW w:w="1388" w:type="dxa"/>
          </w:tcPr>
          <w:p w14:paraId="72F0B8FF" w14:textId="77777777" w:rsidR="0087268A" w:rsidRPr="00427F2F" w:rsidRDefault="00427F2F">
            <w:pPr>
              <w:pStyle w:val="af8"/>
              <w:spacing w:before="0" w:beforeAutospacing="0" w:after="0" w:afterAutospacing="0"/>
              <w:rPr>
                <w:rFonts w:ascii="TimesNewRomanPSMT" w:hAnsi="TimesNewRomanPSMT"/>
                <w:sz w:val="22"/>
                <w:szCs w:val="22"/>
              </w:rPr>
            </w:pPr>
            <w:r>
              <w:rPr>
                <w:rFonts w:ascii="TimesNewRomanPSMT" w:hAnsi="TimesNewRomanPSMT"/>
                <w:sz w:val="22"/>
                <w:szCs w:val="22"/>
              </w:rPr>
              <w:t>01.04.2024</w:t>
            </w:r>
          </w:p>
        </w:tc>
        <w:tc>
          <w:tcPr>
            <w:tcW w:w="1438" w:type="dxa"/>
          </w:tcPr>
          <w:p w14:paraId="17F61177" w14:textId="77777777" w:rsidR="0087268A" w:rsidRPr="00427F2F" w:rsidRDefault="00427F2F">
            <w:pPr>
              <w:pStyle w:val="af8"/>
              <w:spacing w:before="0" w:beforeAutospacing="0" w:after="0" w:afterAutospacing="0"/>
              <w:rPr>
                <w:rFonts w:ascii="TimesNewRomanPSMT" w:hAnsi="TimesNewRomanPSMT"/>
                <w:sz w:val="22"/>
                <w:szCs w:val="22"/>
              </w:rPr>
            </w:pPr>
            <w:r>
              <w:rPr>
                <w:rFonts w:ascii="TimesNewRomanPSMT" w:hAnsi="TimesNewRomanPSMT"/>
                <w:sz w:val="22"/>
                <w:szCs w:val="22"/>
              </w:rPr>
              <w:t>15.04.2024</w:t>
            </w:r>
          </w:p>
        </w:tc>
        <w:tc>
          <w:tcPr>
            <w:tcW w:w="2685" w:type="dxa"/>
          </w:tcPr>
          <w:p w14:paraId="280A2899" w14:textId="255B9E57" w:rsidR="0087268A" w:rsidRPr="00427F2F" w:rsidRDefault="00427F2F" w:rsidP="00BA0261">
            <w:pPr>
              <w:pStyle w:val="af8"/>
              <w:jc w:val="both"/>
              <w:rPr>
                <w:rFonts w:ascii="TimesNewRomanPSMT" w:hAnsi="TimesNewRomanPSMT"/>
                <w:sz w:val="22"/>
                <w:szCs w:val="22"/>
              </w:rPr>
            </w:pPr>
            <w:proofErr w:type="spellStart"/>
            <w:r w:rsidRPr="00427F2F">
              <w:rPr>
                <w:rFonts w:ascii="TimesNewRomanPSMT" w:hAnsi="TimesNewRomanPSMT"/>
                <w:sz w:val="22"/>
                <w:szCs w:val="22"/>
              </w:rPr>
              <w:t>Шенгель</w:t>
            </w:r>
            <w:proofErr w:type="spellEnd"/>
            <w:r w:rsidRPr="00427F2F">
              <w:rPr>
                <w:rFonts w:ascii="TimesNewRomanPSMT" w:hAnsi="TimesNewRomanPSMT"/>
                <w:sz w:val="22"/>
                <w:szCs w:val="22"/>
              </w:rPr>
              <w:t xml:space="preserve"> </w:t>
            </w:r>
            <w:proofErr w:type="spellStart"/>
            <w:r w:rsidRPr="00427F2F">
              <w:rPr>
                <w:rFonts w:ascii="TimesNewRomanPSMT" w:hAnsi="TimesNewRomanPSMT"/>
                <w:sz w:val="22"/>
                <w:szCs w:val="22"/>
              </w:rPr>
              <w:t>М.Я.Советник</w:t>
            </w:r>
            <w:proofErr w:type="spellEnd"/>
            <w:r w:rsidRPr="00427F2F">
              <w:rPr>
                <w:rFonts w:ascii="TimesNewRomanPSMT" w:hAnsi="TimesNewRomanPSMT"/>
                <w:sz w:val="22"/>
                <w:szCs w:val="22"/>
              </w:rPr>
              <w:t xml:space="preserve"> директора по воспитанию и взаимодействию с общественными организациями, учитель информатики</w:t>
            </w:r>
          </w:p>
        </w:tc>
      </w:tr>
      <w:tr w:rsidR="0087268A" w:rsidRPr="00427F2F" w14:paraId="650A3A2F" w14:textId="77777777">
        <w:trPr>
          <w:trHeight w:val="102"/>
        </w:trPr>
        <w:tc>
          <w:tcPr>
            <w:tcW w:w="498" w:type="dxa"/>
          </w:tcPr>
          <w:p w14:paraId="0D24FF8D"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5</w:t>
            </w:r>
          </w:p>
        </w:tc>
        <w:tc>
          <w:tcPr>
            <w:tcW w:w="2049" w:type="dxa"/>
          </w:tcPr>
          <w:p w14:paraId="5F6C6A82"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Голосование за проекты</w:t>
            </w:r>
          </w:p>
        </w:tc>
        <w:tc>
          <w:tcPr>
            <w:tcW w:w="1281" w:type="dxa"/>
          </w:tcPr>
          <w:p w14:paraId="5D3EF676" w14:textId="77777777"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 xml:space="preserve">через </w:t>
            </w:r>
            <w:proofErr w:type="spellStart"/>
            <w:r w:rsidRPr="00427F2F">
              <w:rPr>
                <w:rFonts w:ascii="TimesNewRomanPSMT" w:hAnsi="TimesNewRomanPSMT"/>
                <w:sz w:val="22"/>
                <w:szCs w:val="22"/>
              </w:rPr>
              <w:t>Googl</w:t>
            </w:r>
            <w:proofErr w:type="spellEnd"/>
            <w:r w:rsidRPr="00427F2F">
              <w:rPr>
                <w:rFonts w:ascii="TimesNewRomanPSMT" w:hAnsi="TimesNewRomanPSMT"/>
                <w:sz w:val="22"/>
                <w:szCs w:val="22"/>
              </w:rPr>
              <w:t>-форму</w:t>
            </w:r>
          </w:p>
        </w:tc>
        <w:tc>
          <w:tcPr>
            <w:tcW w:w="1388" w:type="dxa"/>
          </w:tcPr>
          <w:p w14:paraId="5381E2A9" w14:textId="77777777"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16.04.2024</w:t>
            </w:r>
          </w:p>
        </w:tc>
        <w:tc>
          <w:tcPr>
            <w:tcW w:w="1438" w:type="dxa"/>
          </w:tcPr>
          <w:p w14:paraId="38E14669" w14:textId="77777777"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17.04.2024</w:t>
            </w:r>
          </w:p>
        </w:tc>
        <w:tc>
          <w:tcPr>
            <w:tcW w:w="2685" w:type="dxa"/>
          </w:tcPr>
          <w:p w14:paraId="3556FBE4" w14:textId="77777777"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Ефремов Л.В. Заместитель директора по ВР</w:t>
            </w:r>
          </w:p>
        </w:tc>
      </w:tr>
      <w:tr w:rsidR="0087268A" w:rsidRPr="00427F2F" w14:paraId="0643BFF6" w14:textId="77777777">
        <w:trPr>
          <w:trHeight w:val="102"/>
        </w:trPr>
        <w:tc>
          <w:tcPr>
            <w:tcW w:w="498" w:type="dxa"/>
          </w:tcPr>
          <w:p w14:paraId="54670D8A"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6</w:t>
            </w:r>
          </w:p>
        </w:tc>
        <w:tc>
          <w:tcPr>
            <w:tcW w:w="2049" w:type="dxa"/>
          </w:tcPr>
          <w:p w14:paraId="107F59A0" w14:textId="77777777" w:rsidR="0087268A" w:rsidRPr="00427F2F" w:rsidRDefault="00DE6456">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Реализация проектов</w:t>
            </w:r>
          </w:p>
        </w:tc>
        <w:tc>
          <w:tcPr>
            <w:tcW w:w="1281" w:type="dxa"/>
          </w:tcPr>
          <w:p w14:paraId="009E1796" w14:textId="77777777"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Закупка, установка оборудования</w:t>
            </w:r>
          </w:p>
        </w:tc>
        <w:tc>
          <w:tcPr>
            <w:tcW w:w="1388" w:type="dxa"/>
          </w:tcPr>
          <w:p w14:paraId="4BFB7B68" w14:textId="46586727"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0</w:t>
            </w:r>
            <w:r w:rsidR="009A145C">
              <w:rPr>
                <w:rFonts w:ascii="TimesNewRomanPSMT" w:hAnsi="TimesNewRomanPSMT"/>
                <w:sz w:val="22"/>
                <w:szCs w:val="22"/>
              </w:rPr>
              <w:t>3</w:t>
            </w:r>
            <w:r w:rsidRPr="00427F2F">
              <w:rPr>
                <w:rFonts w:ascii="TimesNewRomanPSMT" w:hAnsi="TimesNewRomanPSMT"/>
                <w:sz w:val="22"/>
                <w:szCs w:val="22"/>
              </w:rPr>
              <w:t>.06.2024</w:t>
            </w:r>
          </w:p>
        </w:tc>
        <w:tc>
          <w:tcPr>
            <w:tcW w:w="1438" w:type="dxa"/>
          </w:tcPr>
          <w:p w14:paraId="09BA1B2E" w14:textId="7FCD1F9F" w:rsidR="0087268A" w:rsidRPr="00427F2F" w:rsidRDefault="00427F2F">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30.</w:t>
            </w:r>
            <w:r w:rsidR="00E86243">
              <w:rPr>
                <w:rFonts w:ascii="TimesNewRomanPSMT" w:hAnsi="TimesNewRomanPSMT"/>
                <w:sz w:val="22"/>
                <w:szCs w:val="22"/>
              </w:rPr>
              <w:t>11</w:t>
            </w:r>
            <w:r w:rsidRPr="00427F2F">
              <w:rPr>
                <w:rFonts w:ascii="TimesNewRomanPSMT" w:hAnsi="TimesNewRomanPSMT"/>
                <w:sz w:val="22"/>
                <w:szCs w:val="22"/>
              </w:rPr>
              <w:t>.2024</w:t>
            </w:r>
          </w:p>
        </w:tc>
        <w:tc>
          <w:tcPr>
            <w:tcW w:w="2685" w:type="dxa"/>
          </w:tcPr>
          <w:p w14:paraId="200CAE4E" w14:textId="77777777" w:rsidR="00BA0261" w:rsidRDefault="00427F2F" w:rsidP="00BA0261">
            <w:pPr>
              <w:pStyle w:val="af8"/>
              <w:spacing w:before="0" w:beforeAutospacing="0" w:after="0" w:afterAutospacing="0"/>
              <w:rPr>
                <w:rFonts w:ascii="TimesNewRomanPSMT" w:hAnsi="TimesNewRomanPSMT"/>
                <w:sz w:val="22"/>
                <w:szCs w:val="22"/>
              </w:rPr>
            </w:pPr>
            <w:r w:rsidRPr="00427F2F">
              <w:rPr>
                <w:rFonts w:ascii="TimesNewRomanPSMT" w:hAnsi="TimesNewRomanPSMT"/>
                <w:sz w:val="22"/>
                <w:szCs w:val="22"/>
              </w:rPr>
              <w:t xml:space="preserve">Ефремов Л.В. Заместитель директора по ВР; </w:t>
            </w:r>
          </w:p>
          <w:p w14:paraId="43B15CD9" w14:textId="6A135302" w:rsidR="0087268A" w:rsidRPr="00427F2F" w:rsidRDefault="00427F2F" w:rsidP="00BA0261">
            <w:pPr>
              <w:pStyle w:val="af8"/>
              <w:spacing w:before="0" w:beforeAutospacing="0" w:after="0" w:afterAutospacing="0"/>
              <w:rPr>
                <w:rFonts w:ascii="TimesNewRomanPSMT" w:hAnsi="TimesNewRomanPSMT"/>
                <w:sz w:val="22"/>
                <w:szCs w:val="22"/>
              </w:rPr>
            </w:pPr>
            <w:proofErr w:type="spellStart"/>
            <w:r w:rsidRPr="00427F2F">
              <w:rPr>
                <w:rFonts w:ascii="TimesNewRomanPSMT" w:hAnsi="TimesNewRomanPSMT"/>
                <w:sz w:val="22"/>
                <w:szCs w:val="22"/>
              </w:rPr>
              <w:t>Пляскин</w:t>
            </w:r>
            <w:proofErr w:type="spellEnd"/>
            <w:r w:rsidRPr="00427F2F">
              <w:rPr>
                <w:rFonts w:ascii="TimesNewRomanPSMT" w:hAnsi="TimesNewRomanPSMT"/>
                <w:sz w:val="22"/>
                <w:szCs w:val="22"/>
              </w:rPr>
              <w:t xml:space="preserve"> КГ руководитель технопарка «</w:t>
            </w:r>
            <w:proofErr w:type="spellStart"/>
            <w:r w:rsidRPr="00427F2F">
              <w:rPr>
                <w:rFonts w:ascii="TimesNewRomanPSMT" w:hAnsi="TimesNewRomanPSMT"/>
                <w:sz w:val="22"/>
                <w:szCs w:val="22"/>
              </w:rPr>
              <w:t>Кванториум</w:t>
            </w:r>
            <w:proofErr w:type="spellEnd"/>
            <w:r w:rsidRPr="00427F2F">
              <w:rPr>
                <w:rFonts w:ascii="TimesNewRomanPSMT" w:hAnsi="TimesNewRomanPSMT"/>
                <w:sz w:val="22"/>
                <w:szCs w:val="22"/>
              </w:rPr>
              <w:t>»</w:t>
            </w:r>
            <w:r w:rsidR="00BA0261">
              <w:rPr>
                <w:rFonts w:ascii="TimesNewRomanPSMT" w:hAnsi="TimesNewRomanPSMT"/>
                <w:sz w:val="22"/>
                <w:szCs w:val="22"/>
              </w:rPr>
              <w:t>;</w:t>
            </w:r>
            <w:r w:rsidRPr="00427F2F">
              <w:rPr>
                <w:rFonts w:ascii="TimesNewRomanPSMT" w:hAnsi="TimesNewRomanPSMT"/>
                <w:sz w:val="22"/>
                <w:szCs w:val="22"/>
              </w:rPr>
              <w:t xml:space="preserve"> Виноходова В.В. </w:t>
            </w:r>
            <w:proofErr w:type="spellStart"/>
            <w:r w:rsidRPr="00427F2F">
              <w:rPr>
                <w:rFonts w:ascii="TimesNewRomanPSMT" w:hAnsi="TimesNewRomanPSMT"/>
                <w:sz w:val="22"/>
                <w:szCs w:val="22"/>
              </w:rPr>
              <w:t>гл.бухгалтер</w:t>
            </w:r>
            <w:proofErr w:type="spellEnd"/>
          </w:p>
        </w:tc>
      </w:tr>
    </w:tbl>
    <w:p w14:paraId="7027ECA6" w14:textId="77777777" w:rsidR="0087268A" w:rsidRPr="00427F2F" w:rsidRDefault="0087268A">
      <w:pPr>
        <w:pStyle w:val="af8"/>
        <w:spacing w:before="0" w:beforeAutospacing="0" w:after="0" w:afterAutospacing="0"/>
        <w:rPr>
          <w:rFonts w:ascii="TimesNewRomanPSMT" w:hAnsi="TimesNewRomanPSMT"/>
          <w:sz w:val="22"/>
          <w:szCs w:val="22"/>
        </w:rPr>
      </w:pPr>
    </w:p>
    <w:p w14:paraId="46AE838E" w14:textId="77777777" w:rsidR="0087268A" w:rsidRDefault="0087268A">
      <w:pPr>
        <w:pStyle w:val="af8"/>
        <w:spacing w:before="0" w:beforeAutospacing="0" w:after="0" w:afterAutospacing="0"/>
        <w:ind w:left="720"/>
        <w:rPr>
          <w:rFonts w:ascii="TimesNewRomanPSMT" w:hAnsi="TimesNewRomanPSMT"/>
        </w:rPr>
      </w:pPr>
    </w:p>
    <w:p w14:paraId="2FF9C41D" w14:textId="77777777" w:rsidR="0087268A" w:rsidRDefault="00DE6456">
      <w:pPr>
        <w:pStyle w:val="af8"/>
        <w:numPr>
          <w:ilvl w:val="0"/>
          <w:numId w:val="4"/>
        </w:numPr>
        <w:spacing w:before="0" w:beforeAutospacing="0" w:after="0" w:afterAutospacing="0"/>
        <w:rPr>
          <w:rFonts w:ascii="TimesNewRomanPSMT" w:hAnsi="TimesNewRomanPSMT"/>
        </w:rPr>
      </w:pPr>
      <w:r>
        <w:rPr>
          <w:rFonts w:ascii="TimesNewRomanPSMT" w:hAnsi="TimesNewRomanPSMT"/>
        </w:rPr>
        <w:t xml:space="preserve"> Перечень всех </w:t>
      </w:r>
      <w:r>
        <w:rPr>
          <w:rFonts w:ascii="TimesNewRomanPSMT" w:hAnsi="TimesNewRomanPSMT"/>
          <w:b/>
          <w:bCs/>
          <w:u w:val="single"/>
        </w:rPr>
        <w:t>идей</w:t>
      </w:r>
      <w:r>
        <w:rPr>
          <w:rFonts w:ascii="TimesNewRomanPSMT" w:hAnsi="TimesNewRomanPSMT"/>
        </w:rPr>
        <w:t xml:space="preserve"> для проектов </w:t>
      </w:r>
      <w:proofErr w:type="spellStart"/>
      <w:r>
        <w:rPr>
          <w:rFonts w:ascii="TimesNewRomanPSMT" w:hAnsi="TimesNewRomanPSMT"/>
        </w:rPr>
        <w:t>ШкИБ</w:t>
      </w:r>
      <w:proofErr w:type="spellEnd"/>
      <w:r>
        <w:rPr>
          <w:rFonts w:ascii="TimesNewRomanPSMT" w:hAnsi="TimesNewRomanPSMT"/>
        </w:rPr>
        <w:t xml:space="preserve">, разработанных в </w:t>
      </w:r>
      <w:r>
        <w:t xml:space="preserve">образовательной организации и выдвинутых на общешкольное голосование: </w:t>
      </w:r>
    </w:p>
    <w:p w14:paraId="1BE56B19" w14:textId="77777777" w:rsidR="0087268A" w:rsidRDefault="0087268A">
      <w:pPr>
        <w:pStyle w:val="af8"/>
        <w:spacing w:before="0" w:beforeAutospacing="0" w:after="0" w:afterAutospacing="0"/>
        <w:ind w:left="720"/>
        <w:rPr>
          <w:rFonts w:ascii="TimesNewRomanPSMT" w:hAnsi="TimesNewRomanPSMT"/>
        </w:rPr>
      </w:pPr>
    </w:p>
    <w:tbl>
      <w:tblPr>
        <w:tblStyle w:val="af7"/>
        <w:tblW w:w="0" w:type="auto"/>
        <w:tblLook w:val="04A0" w:firstRow="1" w:lastRow="0" w:firstColumn="1" w:lastColumn="0" w:noHBand="0" w:noVBand="1"/>
      </w:tblPr>
      <w:tblGrid>
        <w:gridCol w:w="506"/>
        <w:gridCol w:w="2041"/>
        <w:gridCol w:w="3969"/>
        <w:gridCol w:w="3118"/>
      </w:tblGrid>
      <w:tr w:rsidR="0087268A" w14:paraId="6E5792DB" w14:textId="77777777" w:rsidTr="00D11FBC">
        <w:tc>
          <w:tcPr>
            <w:tcW w:w="506" w:type="dxa"/>
          </w:tcPr>
          <w:p w14:paraId="4B4A5A66" w14:textId="77777777" w:rsidR="0087268A" w:rsidRDefault="00DE6456">
            <w:pPr>
              <w:pStyle w:val="af8"/>
              <w:spacing w:before="0" w:beforeAutospacing="0" w:after="0" w:afterAutospacing="0"/>
              <w:rPr>
                <w:rFonts w:ascii="TimesNewRomanPSMT" w:hAnsi="TimesNewRomanPSMT"/>
              </w:rPr>
            </w:pPr>
            <w:r>
              <w:rPr>
                <w:rFonts w:ascii="TimesNewRomanPSMT" w:hAnsi="TimesNewRomanPSMT"/>
              </w:rPr>
              <w:t>№</w:t>
            </w:r>
          </w:p>
        </w:tc>
        <w:tc>
          <w:tcPr>
            <w:tcW w:w="2041" w:type="dxa"/>
          </w:tcPr>
          <w:p w14:paraId="7E7ADD5B" w14:textId="77777777" w:rsidR="0087268A" w:rsidRDefault="00DE6456">
            <w:pPr>
              <w:pStyle w:val="af8"/>
              <w:spacing w:before="0" w:beforeAutospacing="0" w:after="0" w:afterAutospacing="0"/>
              <w:rPr>
                <w:rFonts w:ascii="TimesNewRomanPSMT" w:hAnsi="TimesNewRomanPSMT"/>
              </w:rPr>
            </w:pPr>
            <w:r>
              <w:rPr>
                <w:rFonts w:ascii="TimesNewRomanPSMT" w:hAnsi="TimesNewRomanPSMT"/>
              </w:rPr>
              <w:t xml:space="preserve">Наименование проекта </w:t>
            </w:r>
          </w:p>
        </w:tc>
        <w:tc>
          <w:tcPr>
            <w:tcW w:w="3969" w:type="dxa"/>
          </w:tcPr>
          <w:p w14:paraId="4A8AF840" w14:textId="77777777" w:rsidR="0087268A" w:rsidRDefault="00DE6456">
            <w:pPr>
              <w:pStyle w:val="af8"/>
              <w:spacing w:before="0" w:beforeAutospacing="0" w:after="0" w:afterAutospacing="0"/>
              <w:rPr>
                <w:rFonts w:ascii="TimesNewRomanPSMT" w:hAnsi="TimesNewRomanPSMT"/>
              </w:rPr>
            </w:pPr>
            <w:r>
              <w:rPr>
                <w:rFonts w:ascii="TimesNewRomanPSMT" w:hAnsi="TimesNewRomanPSMT"/>
              </w:rPr>
              <w:t>Краткое описание, отражающее суть проекта*</w:t>
            </w:r>
          </w:p>
        </w:tc>
        <w:tc>
          <w:tcPr>
            <w:tcW w:w="3118" w:type="dxa"/>
          </w:tcPr>
          <w:p w14:paraId="50628365" w14:textId="77777777" w:rsidR="0087268A" w:rsidRDefault="00DE6456">
            <w:pPr>
              <w:pStyle w:val="af8"/>
              <w:spacing w:before="0" w:beforeAutospacing="0" w:after="0" w:afterAutospacing="0"/>
              <w:rPr>
                <w:rFonts w:ascii="TimesNewRomanPSMT" w:hAnsi="TimesNewRomanPSMT"/>
              </w:rPr>
            </w:pPr>
            <w:r>
              <w:rPr>
                <w:rFonts w:ascii="TimesNewRomanPSMT" w:hAnsi="TimesNewRomanPSMT"/>
              </w:rPr>
              <w:t>ФИО участника (</w:t>
            </w:r>
            <w:proofErr w:type="spellStart"/>
            <w:r>
              <w:rPr>
                <w:rFonts w:ascii="TimesNewRomanPSMT" w:hAnsi="TimesNewRomanPSMT"/>
              </w:rPr>
              <w:t>ов</w:t>
            </w:r>
            <w:proofErr w:type="spellEnd"/>
            <w:r>
              <w:rPr>
                <w:rFonts w:ascii="TimesNewRomanPSMT" w:hAnsi="TimesNewRomanPSMT"/>
              </w:rPr>
              <w:t>), выдвинувшего (их) идею (и) для проекта (</w:t>
            </w:r>
            <w:proofErr w:type="spellStart"/>
            <w:r>
              <w:rPr>
                <w:rFonts w:ascii="TimesNewRomanPSMT" w:hAnsi="TimesNewRomanPSMT"/>
              </w:rPr>
              <w:t>ов</w:t>
            </w:r>
            <w:proofErr w:type="spellEnd"/>
            <w:r>
              <w:rPr>
                <w:rFonts w:ascii="TimesNewRomanPSMT" w:hAnsi="TimesNewRomanPSMT"/>
              </w:rPr>
              <w:t xml:space="preserve">) </w:t>
            </w:r>
            <w:proofErr w:type="spellStart"/>
            <w:r>
              <w:rPr>
                <w:rFonts w:ascii="TimesNewRomanPSMT" w:hAnsi="TimesNewRomanPSMT"/>
              </w:rPr>
              <w:t>ШкИБ</w:t>
            </w:r>
            <w:proofErr w:type="spellEnd"/>
          </w:p>
        </w:tc>
      </w:tr>
      <w:tr w:rsidR="0087268A" w14:paraId="1AEB5FF5" w14:textId="77777777" w:rsidTr="00D11FBC">
        <w:tc>
          <w:tcPr>
            <w:tcW w:w="506" w:type="dxa"/>
          </w:tcPr>
          <w:p w14:paraId="30A9BB3E"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1</w:t>
            </w:r>
          </w:p>
        </w:tc>
        <w:tc>
          <w:tcPr>
            <w:tcW w:w="2041" w:type="dxa"/>
          </w:tcPr>
          <w:p w14:paraId="7A8111B6" w14:textId="77777777" w:rsidR="0087268A" w:rsidRDefault="00DE4331" w:rsidP="00DE4331">
            <w:pPr>
              <w:pStyle w:val="af8"/>
              <w:spacing w:before="0" w:beforeAutospacing="0" w:after="0" w:afterAutospacing="0"/>
              <w:rPr>
                <w:rFonts w:ascii="TimesNewRomanPSMT" w:hAnsi="TimesNewRomanPSMT"/>
              </w:rPr>
            </w:pPr>
            <w:r>
              <w:rPr>
                <w:rFonts w:ascii="TimesNewRomanPSMT" w:hAnsi="TimesNewRomanPSMT"/>
              </w:rPr>
              <w:t xml:space="preserve">Центр Детских Инициатив </w:t>
            </w:r>
          </w:p>
        </w:tc>
        <w:tc>
          <w:tcPr>
            <w:tcW w:w="3969" w:type="dxa"/>
          </w:tcPr>
          <w:p w14:paraId="44916B4D" w14:textId="77777777" w:rsidR="0087268A" w:rsidRDefault="00DE4331">
            <w:pPr>
              <w:pStyle w:val="af8"/>
              <w:spacing w:before="0" w:beforeAutospacing="0" w:after="0" w:afterAutospacing="0"/>
              <w:rPr>
                <w:rFonts w:ascii="TimesNewRomanPSMT" w:hAnsi="TimesNewRomanPSMT"/>
              </w:rPr>
            </w:pPr>
            <w:r>
              <w:rPr>
                <w:rFonts w:ascii="TimesNewRomanPSMT" w:hAnsi="TimesNewRomanPSMT"/>
              </w:rPr>
              <w:t>Э</w:t>
            </w:r>
            <w:r w:rsidRPr="00DE4331">
              <w:rPr>
                <w:rFonts w:ascii="TimesNewRomanPSMT" w:hAnsi="TimesNewRomanPSMT"/>
              </w:rPr>
              <w:t>то многофункциональное пространство, являющееся местом притяжения школьников, центром формирования их креативного мышления, самореализации, профориентации, социализации.</w:t>
            </w:r>
          </w:p>
        </w:tc>
        <w:tc>
          <w:tcPr>
            <w:tcW w:w="3118" w:type="dxa"/>
          </w:tcPr>
          <w:p w14:paraId="19CE504D" w14:textId="77777777" w:rsidR="0087268A" w:rsidRDefault="00DE4331" w:rsidP="00DE4331">
            <w:pPr>
              <w:pStyle w:val="af8"/>
              <w:spacing w:before="0" w:beforeAutospacing="0" w:after="0" w:afterAutospacing="0"/>
              <w:rPr>
                <w:rFonts w:ascii="TimesNewRomanPSMT" w:hAnsi="TimesNewRomanPSMT"/>
              </w:rPr>
            </w:pPr>
            <w:r w:rsidRPr="00DE4331">
              <w:rPr>
                <w:rFonts w:ascii="TimesNewRomanPSMT" w:hAnsi="TimesNewRomanPSMT"/>
              </w:rPr>
              <w:t>Курков-</w:t>
            </w:r>
            <w:proofErr w:type="spellStart"/>
            <w:r w:rsidRPr="00DE4331">
              <w:rPr>
                <w:rFonts w:ascii="TimesNewRomanPSMT" w:hAnsi="TimesNewRomanPSMT"/>
              </w:rPr>
              <w:t>Джимма</w:t>
            </w:r>
            <w:proofErr w:type="spellEnd"/>
            <w:r w:rsidRPr="00DE4331">
              <w:rPr>
                <w:rFonts w:ascii="TimesNewRomanPSMT" w:hAnsi="TimesNewRomanPSMT"/>
              </w:rPr>
              <w:t xml:space="preserve"> Владимир</w:t>
            </w:r>
            <w:r>
              <w:rPr>
                <w:rFonts w:ascii="TimesNewRomanPSMT" w:hAnsi="TimesNewRomanPSMT"/>
              </w:rPr>
              <w:t>,9В</w:t>
            </w:r>
          </w:p>
        </w:tc>
      </w:tr>
      <w:tr w:rsidR="0087268A" w14:paraId="47E7AA5C" w14:textId="77777777" w:rsidTr="00D11FBC">
        <w:tc>
          <w:tcPr>
            <w:tcW w:w="506" w:type="dxa"/>
          </w:tcPr>
          <w:p w14:paraId="52CD0681"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lastRenderedPageBreak/>
              <w:t>2</w:t>
            </w:r>
          </w:p>
        </w:tc>
        <w:tc>
          <w:tcPr>
            <w:tcW w:w="2041" w:type="dxa"/>
          </w:tcPr>
          <w:p w14:paraId="1E7F6E2A" w14:textId="77777777" w:rsidR="0087268A" w:rsidRDefault="00DE4331" w:rsidP="00DE4331">
            <w:pPr>
              <w:pStyle w:val="af8"/>
              <w:spacing w:before="0" w:beforeAutospacing="0" w:after="0" w:afterAutospacing="0"/>
              <w:rPr>
                <w:rFonts w:ascii="TimesNewRomanPSMT" w:hAnsi="TimesNewRomanPSMT"/>
              </w:rPr>
            </w:pPr>
            <w:r>
              <w:rPr>
                <w:rFonts w:ascii="TimesNewRomanPSMT" w:hAnsi="TimesNewRomanPSMT"/>
              </w:rPr>
              <w:t xml:space="preserve">ФИДЖИТАЛ-продленка </w:t>
            </w:r>
          </w:p>
        </w:tc>
        <w:tc>
          <w:tcPr>
            <w:tcW w:w="3969" w:type="dxa"/>
          </w:tcPr>
          <w:p w14:paraId="19B1F8EF" w14:textId="34DCCA69" w:rsidR="0087268A" w:rsidRDefault="00DE4331">
            <w:pPr>
              <w:pStyle w:val="af8"/>
              <w:spacing w:before="0" w:beforeAutospacing="0" w:after="0" w:afterAutospacing="0"/>
              <w:rPr>
                <w:rFonts w:ascii="TimesNewRomanPSMT" w:hAnsi="TimesNewRomanPSMT"/>
              </w:rPr>
            </w:pPr>
            <w:r>
              <w:rPr>
                <w:rFonts w:ascii="TimesNewRomanPSMT" w:hAnsi="TimesNewRomanPSMT"/>
              </w:rPr>
              <w:t>Проект, который даст возможность объединит</w:t>
            </w:r>
            <w:r>
              <w:rPr>
                <w:rFonts w:ascii="TimesNewRomanPSMT" w:hAnsi="TimesNewRomanPSMT" w:hint="eastAsia"/>
              </w:rPr>
              <w:t>ь</w:t>
            </w:r>
            <w:r>
              <w:rPr>
                <w:rFonts w:ascii="TimesNewRomanPSMT" w:hAnsi="TimesNewRomanPSMT"/>
              </w:rPr>
              <w:t xml:space="preserve"> </w:t>
            </w:r>
            <w:r w:rsidRPr="00DE4331">
              <w:rPr>
                <w:rFonts w:ascii="TimesNewRomanPSMT" w:hAnsi="TimesNewRomanPSMT"/>
              </w:rPr>
              <w:t>цифровой и</w:t>
            </w:r>
            <w:r>
              <w:rPr>
                <w:rFonts w:ascii="TimesNewRomanPSMT" w:hAnsi="TimesNewRomanPSMT"/>
              </w:rPr>
              <w:t xml:space="preserve"> физической активности, этот про</w:t>
            </w:r>
            <w:r w:rsidRPr="00DE4331">
              <w:rPr>
                <w:rFonts w:ascii="TimesNewRomanPSMT" w:hAnsi="TimesNewRomanPSMT"/>
              </w:rPr>
              <w:t>ект даст возможность организовать т</w:t>
            </w:r>
            <w:r>
              <w:rPr>
                <w:rFonts w:ascii="TimesNewRomanPSMT" w:hAnsi="TimesNewRomanPSMT"/>
              </w:rPr>
              <w:t xml:space="preserve">урниры по </w:t>
            </w:r>
            <w:proofErr w:type="spellStart"/>
            <w:r>
              <w:rPr>
                <w:rFonts w:ascii="TimesNewRomanPSMT" w:hAnsi="TimesNewRomanPSMT"/>
              </w:rPr>
              <w:t>Кибер</w:t>
            </w:r>
            <w:proofErr w:type="spellEnd"/>
            <w:r>
              <w:rPr>
                <w:rFonts w:ascii="TimesNewRomanPSMT" w:hAnsi="TimesNewRomanPSMT"/>
              </w:rPr>
              <w:t xml:space="preserve"> и Панн</w:t>
            </w:r>
            <w:r w:rsidR="008F3E34">
              <w:rPr>
                <w:rFonts w:ascii="TimesNewRomanPSMT" w:hAnsi="TimesNewRomanPSMT"/>
              </w:rPr>
              <w:t>а</w:t>
            </w:r>
            <w:r>
              <w:rPr>
                <w:rFonts w:ascii="TimesNewRomanPSMT" w:hAnsi="TimesNewRomanPSMT"/>
              </w:rPr>
              <w:t xml:space="preserve"> футболу</w:t>
            </w:r>
          </w:p>
        </w:tc>
        <w:tc>
          <w:tcPr>
            <w:tcW w:w="3118" w:type="dxa"/>
          </w:tcPr>
          <w:p w14:paraId="5BA79ABA" w14:textId="3EEF5EDD" w:rsidR="0087268A" w:rsidRDefault="003F5D5A">
            <w:pPr>
              <w:pStyle w:val="af8"/>
              <w:spacing w:before="0" w:beforeAutospacing="0" w:after="0" w:afterAutospacing="0"/>
              <w:rPr>
                <w:rFonts w:ascii="TimesNewRomanPSMT" w:hAnsi="TimesNewRomanPSMT"/>
              </w:rPr>
            </w:pPr>
            <w:r>
              <w:rPr>
                <w:rFonts w:ascii="TimesNewRomanPSMT" w:hAnsi="TimesNewRomanPSMT"/>
              </w:rPr>
              <w:t>Стойко София</w:t>
            </w:r>
            <w:r w:rsidR="00DE4331">
              <w:rPr>
                <w:rFonts w:ascii="TimesNewRomanPSMT" w:hAnsi="TimesNewRomanPSMT"/>
              </w:rPr>
              <w:t>,10Б</w:t>
            </w:r>
          </w:p>
        </w:tc>
      </w:tr>
      <w:tr w:rsidR="0087268A" w14:paraId="457D1886" w14:textId="77777777" w:rsidTr="00D11FBC">
        <w:tc>
          <w:tcPr>
            <w:tcW w:w="506" w:type="dxa"/>
          </w:tcPr>
          <w:p w14:paraId="1D7F6EA1"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3</w:t>
            </w:r>
          </w:p>
        </w:tc>
        <w:tc>
          <w:tcPr>
            <w:tcW w:w="2041" w:type="dxa"/>
          </w:tcPr>
          <w:p w14:paraId="3CC3DCD9" w14:textId="77777777" w:rsidR="0087268A" w:rsidRDefault="00DE4331" w:rsidP="00DE4331">
            <w:pPr>
              <w:pStyle w:val="af8"/>
              <w:spacing w:before="0" w:beforeAutospacing="0" w:after="0" w:afterAutospacing="0"/>
              <w:rPr>
                <w:rFonts w:ascii="TimesNewRomanPSMT" w:hAnsi="TimesNewRomanPSMT"/>
              </w:rPr>
            </w:pPr>
            <w:r>
              <w:rPr>
                <w:rFonts w:ascii="TimesNewRomanPSMT" w:hAnsi="TimesNewRomanPSMT"/>
              </w:rPr>
              <w:t xml:space="preserve">Сцена ХХI века </w:t>
            </w:r>
          </w:p>
        </w:tc>
        <w:tc>
          <w:tcPr>
            <w:tcW w:w="3969" w:type="dxa"/>
          </w:tcPr>
          <w:p w14:paraId="40FC39D0" w14:textId="77777777" w:rsidR="0087268A" w:rsidRDefault="00DE4331">
            <w:pPr>
              <w:pStyle w:val="af8"/>
              <w:spacing w:before="0" w:beforeAutospacing="0" w:after="0" w:afterAutospacing="0"/>
              <w:rPr>
                <w:rFonts w:ascii="TimesNewRomanPSMT" w:hAnsi="TimesNewRomanPSMT"/>
              </w:rPr>
            </w:pPr>
            <w:r>
              <w:rPr>
                <w:rFonts w:ascii="TimesNewRomanPSMT" w:hAnsi="TimesNewRomanPSMT"/>
              </w:rPr>
              <w:t>П</w:t>
            </w:r>
            <w:r w:rsidRPr="00DE4331">
              <w:rPr>
                <w:rFonts w:ascii="TimesNewRomanPSMT" w:hAnsi="TimesNewRomanPSMT"/>
              </w:rPr>
              <w:t>роект, который дает возможность качественно улучшить мероприятия, проводимые в актовом зале за счет обновления оборудования</w:t>
            </w:r>
          </w:p>
        </w:tc>
        <w:tc>
          <w:tcPr>
            <w:tcW w:w="3118" w:type="dxa"/>
          </w:tcPr>
          <w:p w14:paraId="2742B742" w14:textId="77777777" w:rsidR="0087268A" w:rsidRDefault="00DE4331">
            <w:pPr>
              <w:pStyle w:val="af8"/>
              <w:spacing w:before="0" w:beforeAutospacing="0" w:after="0" w:afterAutospacing="0"/>
              <w:rPr>
                <w:rFonts w:ascii="TimesNewRomanPSMT" w:hAnsi="TimesNewRomanPSMT"/>
              </w:rPr>
            </w:pPr>
            <w:proofErr w:type="spellStart"/>
            <w:r>
              <w:rPr>
                <w:rFonts w:ascii="TimesNewRomanPSMT" w:hAnsi="TimesNewRomanPSMT"/>
              </w:rPr>
              <w:t>Шенгель</w:t>
            </w:r>
            <w:proofErr w:type="spellEnd"/>
            <w:r>
              <w:rPr>
                <w:rFonts w:ascii="TimesNewRomanPSMT" w:hAnsi="TimesNewRomanPSMT"/>
              </w:rPr>
              <w:t xml:space="preserve"> Елена, 9В</w:t>
            </w:r>
          </w:p>
        </w:tc>
      </w:tr>
      <w:tr w:rsidR="0087268A" w14:paraId="4F733999" w14:textId="77777777" w:rsidTr="00D11FBC">
        <w:tc>
          <w:tcPr>
            <w:tcW w:w="506" w:type="dxa"/>
          </w:tcPr>
          <w:p w14:paraId="6B229356"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4</w:t>
            </w:r>
          </w:p>
        </w:tc>
        <w:tc>
          <w:tcPr>
            <w:tcW w:w="2041" w:type="dxa"/>
          </w:tcPr>
          <w:p w14:paraId="287B2F19" w14:textId="77777777" w:rsidR="0087268A" w:rsidRDefault="00DE4331" w:rsidP="00DE4331">
            <w:pPr>
              <w:pStyle w:val="af8"/>
              <w:spacing w:before="0" w:beforeAutospacing="0" w:after="0" w:afterAutospacing="0"/>
              <w:rPr>
                <w:rFonts w:ascii="TimesNewRomanPSMT" w:hAnsi="TimesNewRomanPSMT"/>
              </w:rPr>
            </w:pPr>
            <w:r>
              <w:rPr>
                <w:rFonts w:ascii="TimesNewRomanPSMT" w:hAnsi="TimesNewRomanPSMT"/>
              </w:rPr>
              <w:t xml:space="preserve">Безопасное колесо </w:t>
            </w:r>
          </w:p>
        </w:tc>
        <w:tc>
          <w:tcPr>
            <w:tcW w:w="3969" w:type="dxa"/>
          </w:tcPr>
          <w:p w14:paraId="18CA9871" w14:textId="77777777" w:rsidR="0087268A" w:rsidRDefault="00DE4331">
            <w:pPr>
              <w:pStyle w:val="af8"/>
              <w:spacing w:before="0" w:beforeAutospacing="0" w:after="0" w:afterAutospacing="0"/>
              <w:rPr>
                <w:rFonts w:ascii="TimesNewRomanPSMT" w:hAnsi="TimesNewRomanPSMT"/>
              </w:rPr>
            </w:pPr>
            <w:r w:rsidRPr="00DE4331">
              <w:rPr>
                <w:rFonts w:ascii="TimesNewRomanPSMT" w:hAnsi="TimesNewRomanPSMT"/>
              </w:rPr>
              <w:t>Приобретение материально-технической базы для формирования у обучающихся устойчивого навыка культуры безопасного поведения посредством развития движения юных инспекторов дорожного движения</w:t>
            </w:r>
          </w:p>
        </w:tc>
        <w:tc>
          <w:tcPr>
            <w:tcW w:w="3118" w:type="dxa"/>
          </w:tcPr>
          <w:p w14:paraId="2F46F008"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Букреева О</w:t>
            </w:r>
            <w:r>
              <w:rPr>
                <w:rFonts w:ascii="TimesNewRomanPSMT" w:hAnsi="TimesNewRomanPSMT" w:hint="eastAsia"/>
              </w:rPr>
              <w:t>л</w:t>
            </w:r>
            <w:r>
              <w:rPr>
                <w:rFonts w:ascii="TimesNewRomanPSMT" w:hAnsi="TimesNewRomanPSMT"/>
              </w:rPr>
              <w:t>ьга, 10Б</w:t>
            </w:r>
          </w:p>
        </w:tc>
      </w:tr>
      <w:tr w:rsidR="0087268A" w14:paraId="73B27BC1" w14:textId="77777777" w:rsidTr="00D11FBC">
        <w:tc>
          <w:tcPr>
            <w:tcW w:w="506" w:type="dxa"/>
          </w:tcPr>
          <w:p w14:paraId="1275827E"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5</w:t>
            </w:r>
          </w:p>
        </w:tc>
        <w:tc>
          <w:tcPr>
            <w:tcW w:w="2041" w:type="dxa"/>
          </w:tcPr>
          <w:p w14:paraId="411BE26E" w14:textId="77777777" w:rsidR="0087268A" w:rsidRDefault="00224F89" w:rsidP="00224F89">
            <w:pPr>
              <w:pStyle w:val="af8"/>
              <w:spacing w:before="0" w:beforeAutospacing="0" w:after="0" w:afterAutospacing="0"/>
              <w:rPr>
                <w:rFonts w:ascii="TimesNewRomanPSMT" w:hAnsi="TimesNewRomanPSMT"/>
              </w:rPr>
            </w:pPr>
            <w:r w:rsidRPr="00224F89">
              <w:rPr>
                <w:rFonts w:ascii="TimesNewRomanPSMT" w:hAnsi="TimesNewRomanPSMT"/>
              </w:rPr>
              <w:t>Проект "Отдых с пользой"</w:t>
            </w:r>
          </w:p>
        </w:tc>
        <w:tc>
          <w:tcPr>
            <w:tcW w:w="3969" w:type="dxa"/>
          </w:tcPr>
          <w:p w14:paraId="65CA7AD0" w14:textId="77777777" w:rsidR="0087268A" w:rsidRDefault="00224F89">
            <w:pPr>
              <w:pStyle w:val="af8"/>
              <w:spacing w:before="0" w:beforeAutospacing="0" w:after="0" w:afterAutospacing="0"/>
              <w:rPr>
                <w:rFonts w:ascii="TimesNewRomanPSMT" w:hAnsi="TimesNewRomanPSMT"/>
              </w:rPr>
            </w:pPr>
            <w:r w:rsidRPr="00224F89">
              <w:rPr>
                <w:rFonts w:ascii="TimesNewRomanPSMT" w:hAnsi="TimesNewRomanPSMT"/>
              </w:rPr>
              <w:t>Оснащение рекреации начальной школы интерактивными модулями</w:t>
            </w:r>
          </w:p>
        </w:tc>
        <w:tc>
          <w:tcPr>
            <w:tcW w:w="3118" w:type="dxa"/>
          </w:tcPr>
          <w:p w14:paraId="23D66A23"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Вольф Вероника</w:t>
            </w:r>
          </w:p>
        </w:tc>
      </w:tr>
    </w:tbl>
    <w:p w14:paraId="2142A06A" w14:textId="1C5F4FEC" w:rsidR="0087268A" w:rsidRDefault="0087268A">
      <w:pPr>
        <w:pStyle w:val="af8"/>
        <w:spacing w:before="0" w:beforeAutospacing="0" w:after="0" w:afterAutospacing="0"/>
        <w:rPr>
          <w:rFonts w:ascii="TimesNewRomanPSMT" w:hAnsi="TimesNewRomanPSMT"/>
          <w:i/>
          <w:iCs/>
        </w:rPr>
      </w:pPr>
    </w:p>
    <w:p w14:paraId="1410BB62" w14:textId="77777777" w:rsidR="0087268A" w:rsidRDefault="0087268A">
      <w:pPr>
        <w:pStyle w:val="af8"/>
        <w:spacing w:before="0" w:beforeAutospacing="0" w:after="0" w:afterAutospacing="0"/>
        <w:rPr>
          <w:rFonts w:ascii="TimesNewRomanPSMT" w:hAnsi="TimesNewRomanPSMT"/>
          <w:i/>
          <w:iCs/>
        </w:rPr>
      </w:pPr>
    </w:p>
    <w:p w14:paraId="60F14CE8" w14:textId="77777777" w:rsidR="0087268A" w:rsidRDefault="00DE6456">
      <w:pPr>
        <w:pStyle w:val="af8"/>
        <w:numPr>
          <w:ilvl w:val="0"/>
          <w:numId w:val="4"/>
        </w:numPr>
        <w:spacing w:before="0" w:beforeAutospacing="0" w:after="0" w:afterAutospacing="0"/>
        <w:rPr>
          <w:rFonts w:ascii="TimesNewRomanPSMT" w:hAnsi="TimesNewRomanPSMT"/>
        </w:rPr>
      </w:pPr>
      <w:r>
        <w:rPr>
          <w:rFonts w:ascii="TimesNewRomanPSMT" w:hAnsi="TimesNewRomanPSMT"/>
        </w:rPr>
        <w:t>Описание процедуры общешкольного голосования</w:t>
      </w:r>
    </w:p>
    <w:p w14:paraId="242043DD" w14:textId="77777777" w:rsidR="0087268A" w:rsidRDefault="0087268A">
      <w:pPr>
        <w:pStyle w:val="af8"/>
        <w:spacing w:before="0" w:beforeAutospacing="0" w:after="0" w:afterAutospacing="0"/>
        <w:ind w:left="720"/>
        <w:rPr>
          <w:rFonts w:ascii="TimesNewRomanPSMT" w:hAnsi="TimesNewRomanPSMT"/>
        </w:rPr>
      </w:pPr>
    </w:p>
    <w:p w14:paraId="04D83820" w14:textId="210FD075" w:rsidR="00224F89" w:rsidRDefault="00224F89" w:rsidP="008F3E34">
      <w:pPr>
        <w:pStyle w:val="af8"/>
        <w:spacing w:before="0" w:beforeAutospacing="0" w:after="0" w:afterAutospacing="0"/>
        <w:ind w:firstLine="720"/>
        <w:jc w:val="both"/>
      </w:pPr>
      <w:r w:rsidRPr="009A6B88">
        <w:t xml:space="preserve">Для исследования мнения учеников о необходимости создания </w:t>
      </w:r>
      <w:r>
        <w:t>данного проекта,</w:t>
      </w:r>
      <w:r w:rsidRPr="009A6B88">
        <w:t xml:space="preserve"> </w:t>
      </w:r>
      <w:r>
        <w:t xml:space="preserve">рабочей </w:t>
      </w:r>
      <w:r w:rsidRPr="009A6B88">
        <w:t xml:space="preserve">группой был проведен опрос школьников </w:t>
      </w:r>
      <w:r>
        <w:t>5</w:t>
      </w:r>
      <w:r w:rsidRPr="009A6B88">
        <w:t>-11 классов.</w:t>
      </w:r>
      <w:r>
        <w:t xml:space="preserve"> Информация о проектах, разработанных школьниками, транслировалась в школьной рекреации и располагалась на информационных стендах</w:t>
      </w:r>
      <w:r w:rsidR="008F3E34">
        <w:t xml:space="preserve"> школы.</w:t>
      </w:r>
    </w:p>
    <w:p w14:paraId="75EDD7FF" w14:textId="4399B17A" w:rsidR="00224F89" w:rsidRDefault="00224F89" w:rsidP="008F3E34">
      <w:pPr>
        <w:pStyle w:val="af8"/>
        <w:spacing w:before="0" w:beforeAutospacing="0" w:after="0" w:afterAutospacing="0"/>
        <w:ind w:firstLine="720"/>
        <w:jc w:val="both"/>
      </w:pPr>
      <w:r>
        <w:t xml:space="preserve">Голосование проходило через электронный журнал. Учащиеся </w:t>
      </w:r>
      <w:r w:rsidR="008F3E34">
        <w:t>5</w:t>
      </w:r>
      <w:r>
        <w:t xml:space="preserve">-11 классов получили сообщение, в котором располагалась ссылка на </w:t>
      </w:r>
      <w:r>
        <w:rPr>
          <w:lang w:val="en-US"/>
        </w:rPr>
        <w:t>Google</w:t>
      </w:r>
      <w:r w:rsidRPr="00224F89">
        <w:t>-</w:t>
      </w:r>
      <w:r>
        <w:t>таблицу. В таблице ребята видели все пять проектов, проголосовать можно было лишь один раз с подтверждённого аккаунта и только через подтвержденные адреса электронной почты.</w:t>
      </w:r>
    </w:p>
    <w:p w14:paraId="40845091" w14:textId="2EC74991" w:rsidR="00224F89" w:rsidRDefault="00224F89" w:rsidP="00224F89">
      <w:pPr>
        <w:pStyle w:val="af8"/>
        <w:spacing w:before="0" w:beforeAutospacing="0" w:after="0" w:afterAutospacing="0"/>
        <w:ind w:firstLine="720"/>
        <w:rPr>
          <w:rFonts w:ascii="TimesNewRomanPSMT" w:hAnsi="TimesNewRomanPSMT"/>
        </w:rPr>
      </w:pPr>
      <w:r w:rsidRPr="00224F89">
        <w:rPr>
          <w:rFonts w:ascii="TimesNewRomanPSMT" w:hAnsi="TimesNewRomanPSMT"/>
          <w:noProof/>
        </w:rPr>
        <w:drawing>
          <wp:inline distT="0" distB="0" distL="0" distR="0" wp14:anchorId="07AD0BB9" wp14:editId="194CB926">
            <wp:extent cx="3054242" cy="3315815"/>
            <wp:effectExtent l="0" t="0" r="0" b="0"/>
            <wp:docPr id="1" name="Рисунок 1" descr="C:\Users\Пользователь\Downloads\2024-04-17_11-5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2024-04-17_11-57-0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0559" cy="3322673"/>
                    </a:xfrm>
                    <a:prstGeom prst="rect">
                      <a:avLst/>
                    </a:prstGeom>
                    <a:noFill/>
                    <a:ln>
                      <a:noFill/>
                    </a:ln>
                  </pic:spPr>
                </pic:pic>
              </a:graphicData>
            </a:graphic>
          </wp:inline>
        </w:drawing>
      </w:r>
      <w:r w:rsidR="001B07D7" w:rsidRPr="001B07D7">
        <w:rPr>
          <w:noProof/>
        </w:rPr>
        <w:t xml:space="preserve">  </w:t>
      </w:r>
    </w:p>
    <w:p w14:paraId="2F139921" w14:textId="77777777" w:rsidR="00224F89" w:rsidRPr="00224F89" w:rsidRDefault="00224F89" w:rsidP="00224F89">
      <w:pPr>
        <w:pStyle w:val="af8"/>
        <w:spacing w:before="0" w:beforeAutospacing="0" w:after="0" w:afterAutospacing="0"/>
        <w:ind w:firstLine="720"/>
        <w:rPr>
          <w:rFonts w:ascii="TimesNewRomanPSMT" w:hAnsi="TimesNewRomanPSMT"/>
        </w:rPr>
      </w:pPr>
    </w:p>
    <w:p w14:paraId="1DE64149" w14:textId="77777777" w:rsidR="00224F89" w:rsidRDefault="00224F89">
      <w:pPr>
        <w:pStyle w:val="af8"/>
        <w:spacing w:before="0" w:beforeAutospacing="0" w:after="0" w:afterAutospacing="0"/>
        <w:ind w:left="720"/>
        <w:rPr>
          <w:rFonts w:ascii="TimesNewRomanPSMT" w:hAnsi="TimesNewRomanPSMT"/>
        </w:rPr>
      </w:pPr>
    </w:p>
    <w:tbl>
      <w:tblPr>
        <w:tblStyle w:val="af7"/>
        <w:tblW w:w="9273" w:type="dxa"/>
        <w:tblInd w:w="137" w:type="dxa"/>
        <w:tblLook w:val="04A0" w:firstRow="1" w:lastRow="0" w:firstColumn="1" w:lastColumn="0" w:noHBand="0" w:noVBand="1"/>
      </w:tblPr>
      <w:tblGrid>
        <w:gridCol w:w="2977"/>
        <w:gridCol w:w="3148"/>
        <w:gridCol w:w="3148"/>
      </w:tblGrid>
      <w:tr w:rsidR="0087268A" w14:paraId="385C7981" w14:textId="77777777">
        <w:tc>
          <w:tcPr>
            <w:tcW w:w="2977" w:type="dxa"/>
          </w:tcPr>
          <w:p w14:paraId="25634D23" w14:textId="77777777" w:rsidR="0087268A" w:rsidRDefault="00DE6456">
            <w:pPr>
              <w:pStyle w:val="af8"/>
              <w:spacing w:before="0" w:beforeAutospacing="0" w:after="0" w:afterAutospacing="0"/>
              <w:rPr>
                <w:rFonts w:ascii="TimesNewRomanPSMT" w:hAnsi="TimesNewRomanPSMT"/>
                <w:b/>
                <w:bCs/>
              </w:rPr>
            </w:pPr>
            <w:r>
              <w:rPr>
                <w:rFonts w:ascii="TimesNewRomanPSMT" w:hAnsi="TimesNewRomanPSMT"/>
                <w:b/>
                <w:bCs/>
              </w:rPr>
              <w:lastRenderedPageBreak/>
              <w:t xml:space="preserve">Общая численность обучающихся образовательной организации на момент проведения общешкольного голосования </w:t>
            </w:r>
          </w:p>
        </w:tc>
        <w:tc>
          <w:tcPr>
            <w:tcW w:w="3148" w:type="dxa"/>
          </w:tcPr>
          <w:p w14:paraId="6D92F35B" w14:textId="77777777" w:rsidR="0087268A" w:rsidRDefault="00DE6456">
            <w:pPr>
              <w:pStyle w:val="af8"/>
              <w:spacing w:before="0" w:beforeAutospacing="0" w:after="0" w:afterAutospacing="0"/>
              <w:rPr>
                <w:rFonts w:ascii="TimesNewRomanPSMT" w:hAnsi="TimesNewRomanPSMT"/>
                <w:b/>
                <w:bCs/>
              </w:rPr>
            </w:pPr>
            <w:r>
              <w:rPr>
                <w:rFonts w:ascii="TimesNewRomanPSMT" w:hAnsi="TimesNewRomanPSMT"/>
                <w:b/>
                <w:bCs/>
              </w:rPr>
              <w:t>Количество школьников, принявших участие в общешкольном голосовании</w:t>
            </w:r>
          </w:p>
        </w:tc>
        <w:tc>
          <w:tcPr>
            <w:tcW w:w="3148" w:type="dxa"/>
          </w:tcPr>
          <w:p w14:paraId="398EDA60" w14:textId="77777777" w:rsidR="0087268A" w:rsidRDefault="00DE6456">
            <w:pPr>
              <w:pStyle w:val="af8"/>
              <w:spacing w:before="0" w:beforeAutospacing="0" w:after="0" w:afterAutospacing="0"/>
              <w:rPr>
                <w:rFonts w:ascii="TimesNewRomanPSMT" w:hAnsi="TimesNewRomanPSMT"/>
                <w:b/>
                <w:bCs/>
              </w:rPr>
            </w:pPr>
            <w:r>
              <w:rPr>
                <w:rFonts w:ascii="TimesNewRomanPSMT" w:hAnsi="TimesNewRomanPSMT"/>
                <w:b/>
                <w:bCs/>
              </w:rPr>
              <w:t>% школьников, принявших участие в общешкольном голосовании от общего числа школьников</w:t>
            </w:r>
          </w:p>
        </w:tc>
      </w:tr>
      <w:tr w:rsidR="0087268A" w14:paraId="692F783C" w14:textId="77777777">
        <w:tc>
          <w:tcPr>
            <w:tcW w:w="2977" w:type="dxa"/>
          </w:tcPr>
          <w:p w14:paraId="6AFA2F24" w14:textId="77777777" w:rsidR="008F3E34" w:rsidRDefault="00224F89" w:rsidP="00224F89">
            <w:pPr>
              <w:pStyle w:val="af8"/>
              <w:spacing w:before="0" w:beforeAutospacing="0" w:after="0" w:afterAutospacing="0"/>
              <w:jc w:val="center"/>
              <w:rPr>
                <w:rFonts w:ascii="TimesNewRomanPSMT" w:hAnsi="TimesNewRomanPSMT"/>
              </w:rPr>
            </w:pPr>
            <w:r>
              <w:rPr>
                <w:rFonts w:ascii="TimesNewRomanPSMT" w:hAnsi="TimesNewRomanPSMT"/>
              </w:rPr>
              <w:t xml:space="preserve">3642 человека </w:t>
            </w:r>
          </w:p>
          <w:p w14:paraId="4EAE2187" w14:textId="2E5E1937" w:rsidR="0087268A" w:rsidRDefault="00224F89" w:rsidP="00224F89">
            <w:pPr>
              <w:pStyle w:val="af8"/>
              <w:spacing w:before="0" w:beforeAutospacing="0" w:after="0" w:afterAutospacing="0"/>
              <w:jc w:val="center"/>
              <w:rPr>
                <w:rFonts w:ascii="TimesNewRomanPSMT" w:hAnsi="TimesNewRomanPSMT"/>
              </w:rPr>
            </w:pPr>
            <w:r>
              <w:rPr>
                <w:rFonts w:ascii="TimesNewRomanPSMT" w:hAnsi="TimesNewRomanPSMT"/>
              </w:rPr>
              <w:t>(на 16 апреля 2024 года)</w:t>
            </w:r>
          </w:p>
        </w:tc>
        <w:tc>
          <w:tcPr>
            <w:tcW w:w="3148" w:type="dxa"/>
          </w:tcPr>
          <w:p w14:paraId="094925D1" w14:textId="77777777" w:rsidR="0087268A" w:rsidRDefault="00224F89" w:rsidP="00224F89">
            <w:pPr>
              <w:pStyle w:val="af8"/>
              <w:spacing w:before="0" w:beforeAutospacing="0" w:after="0" w:afterAutospacing="0"/>
              <w:jc w:val="center"/>
              <w:rPr>
                <w:rFonts w:ascii="TimesNewRomanPSMT" w:hAnsi="TimesNewRomanPSMT"/>
              </w:rPr>
            </w:pPr>
            <w:r>
              <w:rPr>
                <w:rFonts w:ascii="TimesNewRomanPSMT" w:hAnsi="TimesNewRomanPSMT"/>
              </w:rPr>
              <w:t>642</w:t>
            </w:r>
          </w:p>
        </w:tc>
        <w:tc>
          <w:tcPr>
            <w:tcW w:w="3148" w:type="dxa"/>
          </w:tcPr>
          <w:p w14:paraId="563C7A5F" w14:textId="77777777" w:rsidR="0087268A" w:rsidRDefault="00224F89" w:rsidP="00224F89">
            <w:pPr>
              <w:pStyle w:val="af8"/>
              <w:spacing w:before="0" w:beforeAutospacing="0" w:after="0" w:afterAutospacing="0"/>
              <w:jc w:val="center"/>
              <w:rPr>
                <w:rFonts w:ascii="TimesNewRomanPSMT" w:hAnsi="TimesNewRomanPSMT"/>
              </w:rPr>
            </w:pPr>
            <w:r>
              <w:rPr>
                <w:rFonts w:ascii="TimesNewRomanPSMT" w:hAnsi="TimesNewRomanPSMT"/>
              </w:rPr>
              <w:t>17,6%</w:t>
            </w:r>
          </w:p>
        </w:tc>
      </w:tr>
    </w:tbl>
    <w:p w14:paraId="5D247AF3" w14:textId="77777777" w:rsidR="0087268A" w:rsidRDefault="0087268A">
      <w:pPr>
        <w:pStyle w:val="af8"/>
        <w:spacing w:before="0" w:beforeAutospacing="0" w:after="0" w:afterAutospacing="0"/>
        <w:rPr>
          <w:rFonts w:ascii="TimesNewRomanPSMT" w:hAnsi="TimesNewRomanPSMT"/>
        </w:rPr>
      </w:pPr>
    </w:p>
    <w:p w14:paraId="5B8D9E5B" w14:textId="77777777" w:rsidR="0087268A" w:rsidRDefault="00DE6456">
      <w:pPr>
        <w:pStyle w:val="af8"/>
        <w:numPr>
          <w:ilvl w:val="0"/>
          <w:numId w:val="4"/>
        </w:numPr>
        <w:spacing w:before="0" w:beforeAutospacing="0" w:after="0" w:afterAutospacing="0"/>
        <w:rPr>
          <w:rFonts w:ascii="TimesNewRomanPSMT" w:hAnsi="TimesNewRomanPSMT"/>
          <w:i/>
          <w:iCs/>
          <w:sz w:val="20"/>
          <w:szCs w:val="21"/>
        </w:rPr>
      </w:pPr>
      <w:r>
        <w:rPr>
          <w:rFonts w:ascii="TimesNewRomanPSMT" w:hAnsi="TimesNewRomanPSMT"/>
        </w:rPr>
        <w:t xml:space="preserve">Итоги общешкольного голосования проектов </w:t>
      </w:r>
      <w:proofErr w:type="spellStart"/>
      <w:r>
        <w:rPr>
          <w:rFonts w:ascii="TimesNewRomanPSMT" w:hAnsi="TimesNewRomanPSMT"/>
        </w:rPr>
        <w:t>ШкИБ</w:t>
      </w:r>
      <w:proofErr w:type="spellEnd"/>
      <w:r>
        <w:rPr>
          <w:rFonts w:ascii="TimesNewRomanPSMT" w:hAnsi="TimesNewRomanPSMT"/>
        </w:rPr>
        <w:t xml:space="preserve"> </w:t>
      </w:r>
    </w:p>
    <w:p w14:paraId="63010058" w14:textId="1AEF61F4" w:rsidR="0087268A" w:rsidRDefault="0087268A">
      <w:pPr>
        <w:pStyle w:val="af8"/>
        <w:spacing w:before="0" w:beforeAutospacing="0" w:after="0" w:afterAutospacing="0"/>
        <w:jc w:val="right"/>
        <w:rPr>
          <w:rFonts w:ascii="TimesNewRomanPSMT" w:hAnsi="TimesNewRomanPSMT"/>
          <w:i/>
          <w:iCs/>
          <w:sz w:val="20"/>
          <w:szCs w:val="21"/>
        </w:rPr>
      </w:pPr>
    </w:p>
    <w:tbl>
      <w:tblPr>
        <w:tblStyle w:val="af7"/>
        <w:tblW w:w="0" w:type="auto"/>
        <w:tblLook w:val="04A0" w:firstRow="1" w:lastRow="0" w:firstColumn="1" w:lastColumn="0" w:noHBand="0" w:noVBand="1"/>
      </w:tblPr>
      <w:tblGrid>
        <w:gridCol w:w="493"/>
        <w:gridCol w:w="3471"/>
        <w:gridCol w:w="2552"/>
        <w:gridCol w:w="2829"/>
      </w:tblGrid>
      <w:tr w:rsidR="0087268A" w14:paraId="6F1FA22A" w14:textId="77777777">
        <w:tc>
          <w:tcPr>
            <w:tcW w:w="493" w:type="dxa"/>
          </w:tcPr>
          <w:p w14:paraId="38771067" w14:textId="77777777" w:rsidR="0087268A" w:rsidRDefault="00DE6456">
            <w:pPr>
              <w:pStyle w:val="af8"/>
              <w:spacing w:before="0" w:beforeAutospacing="0" w:after="0" w:afterAutospacing="0"/>
              <w:jc w:val="center"/>
              <w:rPr>
                <w:rFonts w:ascii="TimesNewRomanPSMT" w:hAnsi="TimesNewRomanPSMT"/>
                <w:b/>
                <w:bCs/>
              </w:rPr>
            </w:pPr>
            <w:r>
              <w:rPr>
                <w:rFonts w:ascii="TimesNewRomanPSMT" w:hAnsi="TimesNewRomanPSMT"/>
                <w:b/>
                <w:bCs/>
              </w:rPr>
              <w:t>№</w:t>
            </w:r>
          </w:p>
        </w:tc>
        <w:tc>
          <w:tcPr>
            <w:tcW w:w="3471" w:type="dxa"/>
          </w:tcPr>
          <w:p w14:paraId="4ABD107D" w14:textId="77777777" w:rsidR="0087268A" w:rsidRDefault="00DE6456">
            <w:pPr>
              <w:pStyle w:val="af8"/>
              <w:spacing w:before="0" w:beforeAutospacing="0" w:after="0" w:afterAutospacing="0"/>
              <w:jc w:val="center"/>
              <w:rPr>
                <w:rFonts w:ascii="TimesNewRomanPSMT" w:hAnsi="TimesNewRomanPSMT"/>
                <w:b/>
                <w:bCs/>
              </w:rPr>
            </w:pPr>
            <w:r>
              <w:rPr>
                <w:rFonts w:ascii="TimesNewRomanPSMT" w:hAnsi="TimesNewRomanPSMT"/>
                <w:b/>
                <w:bCs/>
              </w:rPr>
              <w:t>Наименование проекта</w:t>
            </w:r>
          </w:p>
        </w:tc>
        <w:tc>
          <w:tcPr>
            <w:tcW w:w="2552" w:type="dxa"/>
          </w:tcPr>
          <w:p w14:paraId="522E79C7" w14:textId="77777777" w:rsidR="0087268A" w:rsidRDefault="00DE6456">
            <w:pPr>
              <w:pStyle w:val="af8"/>
              <w:spacing w:before="0" w:beforeAutospacing="0" w:after="0" w:afterAutospacing="0"/>
              <w:jc w:val="center"/>
              <w:rPr>
                <w:rFonts w:ascii="TimesNewRomanPSMT" w:hAnsi="TimesNewRomanPSMT"/>
                <w:b/>
                <w:bCs/>
              </w:rPr>
            </w:pPr>
            <w:r>
              <w:rPr>
                <w:rFonts w:ascii="TimesNewRomanPSMT" w:hAnsi="TimesNewRomanPSMT"/>
                <w:b/>
                <w:bCs/>
              </w:rPr>
              <w:t>Количество голосов</w:t>
            </w:r>
          </w:p>
        </w:tc>
        <w:tc>
          <w:tcPr>
            <w:tcW w:w="2829" w:type="dxa"/>
          </w:tcPr>
          <w:p w14:paraId="5C02B67C" w14:textId="77777777" w:rsidR="0087268A" w:rsidRDefault="00DE6456">
            <w:pPr>
              <w:pStyle w:val="af8"/>
              <w:spacing w:before="0" w:beforeAutospacing="0" w:after="0" w:afterAutospacing="0"/>
              <w:jc w:val="center"/>
              <w:rPr>
                <w:rFonts w:ascii="TimesNewRomanPSMT" w:hAnsi="TimesNewRomanPSMT"/>
                <w:b/>
                <w:bCs/>
              </w:rPr>
            </w:pPr>
            <w:r>
              <w:rPr>
                <w:rFonts w:ascii="TimesNewRomanPSMT" w:hAnsi="TimesNewRomanPSMT"/>
                <w:b/>
                <w:bCs/>
              </w:rPr>
              <w:t>% от общего числа школьников</w:t>
            </w:r>
          </w:p>
        </w:tc>
      </w:tr>
      <w:tr w:rsidR="0087268A" w14:paraId="265CF0FE" w14:textId="77777777">
        <w:tc>
          <w:tcPr>
            <w:tcW w:w="493" w:type="dxa"/>
          </w:tcPr>
          <w:p w14:paraId="2B9D0D69"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1</w:t>
            </w:r>
          </w:p>
        </w:tc>
        <w:tc>
          <w:tcPr>
            <w:tcW w:w="3471" w:type="dxa"/>
          </w:tcPr>
          <w:p w14:paraId="43183B34" w14:textId="77777777" w:rsidR="0087268A" w:rsidRDefault="00224F89">
            <w:pPr>
              <w:pStyle w:val="af8"/>
              <w:spacing w:before="0" w:beforeAutospacing="0" w:after="0" w:afterAutospacing="0"/>
              <w:rPr>
                <w:rFonts w:ascii="TimesNewRomanPSMT" w:hAnsi="TimesNewRomanPSMT"/>
              </w:rPr>
            </w:pPr>
            <w:r w:rsidRPr="00224F89">
              <w:rPr>
                <w:rFonts w:ascii="TimesNewRomanPSMT" w:hAnsi="TimesNewRomanPSMT"/>
              </w:rPr>
              <w:t>Центр Детских Инициатив</w:t>
            </w:r>
          </w:p>
        </w:tc>
        <w:tc>
          <w:tcPr>
            <w:tcW w:w="2552" w:type="dxa"/>
          </w:tcPr>
          <w:p w14:paraId="13A40D5D" w14:textId="77777777" w:rsidR="0087268A" w:rsidRDefault="001B07D7" w:rsidP="001B07D7">
            <w:pPr>
              <w:pStyle w:val="af8"/>
              <w:spacing w:before="0" w:beforeAutospacing="0" w:after="0" w:afterAutospacing="0"/>
              <w:jc w:val="center"/>
              <w:rPr>
                <w:rFonts w:ascii="TimesNewRomanPSMT" w:hAnsi="TimesNewRomanPSMT"/>
              </w:rPr>
            </w:pPr>
            <w:r>
              <w:rPr>
                <w:rFonts w:ascii="TimesNewRomanPSMT" w:hAnsi="TimesNewRomanPSMT"/>
              </w:rPr>
              <w:t>342</w:t>
            </w:r>
          </w:p>
        </w:tc>
        <w:tc>
          <w:tcPr>
            <w:tcW w:w="2829" w:type="dxa"/>
          </w:tcPr>
          <w:p w14:paraId="17A1699A" w14:textId="77777777" w:rsidR="0087268A" w:rsidRPr="001B07D7" w:rsidRDefault="001B07D7" w:rsidP="001B07D7">
            <w:pPr>
              <w:pStyle w:val="af8"/>
              <w:spacing w:before="0" w:beforeAutospacing="0" w:after="0" w:afterAutospacing="0"/>
              <w:jc w:val="center"/>
              <w:rPr>
                <w:rFonts w:ascii="TimesNewRomanPSMT" w:hAnsi="TimesNewRomanPSMT"/>
                <w:lang w:val="en-US"/>
              </w:rPr>
            </w:pPr>
            <w:r>
              <w:rPr>
                <w:rFonts w:ascii="TimesNewRomanPSMT" w:hAnsi="TimesNewRomanPSMT"/>
              </w:rPr>
              <w:t>53,3</w:t>
            </w:r>
            <w:r>
              <w:rPr>
                <w:rFonts w:ascii="TimesNewRomanPSMT" w:hAnsi="TimesNewRomanPSMT"/>
                <w:lang w:val="en-US"/>
              </w:rPr>
              <w:t xml:space="preserve"> %</w:t>
            </w:r>
          </w:p>
        </w:tc>
      </w:tr>
      <w:tr w:rsidR="0087268A" w14:paraId="7CC81647" w14:textId="77777777">
        <w:tc>
          <w:tcPr>
            <w:tcW w:w="493" w:type="dxa"/>
          </w:tcPr>
          <w:p w14:paraId="56961504"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2</w:t>
            </w:r>
          </w:p>
        </w:tc>
        <w:tc>
          <w:tcPr>
            <w:tcW w:w="3471" w:type="dxa"/>
          </w:tcPr>
          <w:p w14:paraId="56B12500" w14:textId="77777777" w:rsidR="0087268A" w:rsidRDefault="00224F89">
            <w:pPr>
              <w:pStyle w:val="af8"/>
              <w:spacing w:before="0" w:beforeAutospacing="0" w:after="0" w:afterAutospacing="0"/>
              <w:rPr>
                <w:rFonts w:ascii="TimesNewRomanPSMT" w:hAnsi="TimesNewRomanPSMT"/>
              </w:rPr>
            </w:pPr>
            <w:r w:rsidRPr="00224F89">
              <w:rPr>
                <w:rFonts w:ascii="TimesNewRomanPSMT" w:hAnsi="TimesNewRomanPSMT"/>
              </w:rPr>
              <w:t>ФИДЖИТАЛ-продленка</w:t>
            </w:r>
          </w:p>
        </w:tc>
        <w:tc>
          <w:tcPr>
            <w:tcW w:w="2552" w:type="dxa"/>
          </w:tcPr>
          <w:p w14:paraId="64E55614" w14:textId="77777777" w:rsidR="0087268A" w:rsidRDefault="001B07D7" w:rsidP="001B07D7">
            <w:pPr>
              <w:pStyle w:val="af8"/>
              <w:spacing w:before="0" w:beforeAutospacing="0" w:after="0" w:afterAutospacing="0"/>
              <w:jc w:val="center"/>
              <w:rPr>
                <w:rFonts w:ascii="TimesNewRomanPSMT" w:hAnsi="TimesNewRomanPSMT"/>
              </w:rPr>
            </w:pPr>
            <w:r>
              <w:rPr>
                <w:rFonts w:ascii="TimesNewRomanPSMT" w:hAnsi="TimesNewRomanPSMT"/>
              </w:rPr>
              <w:t>215</w:t>
            </w:r>
          </w:p>
        </w:tc>
        <w:tc>
          <w:tcPr>
            <w:tcW w:w="2829" w:type="dxa"/>
          </w:tcPr>
          <w:p w14:paraId="4D241861" w14:textId="77777777" w:rsidR="0087268A" w:rsidRPr="001B07D7" w:rsidRDefault="001B07D7" w:rsidP="001B07D7">
            <w:pPr>
              <w:pStyle w:val="af8"/>
              <w:spacing w:before="0" w:beforeAutospacing="0" w:after="0" w:afterAutospacing="0"/>
              <w:jc w:val="center"/>
              <w:rPr>
                <w:rFonts w:ascii="TimesNewRomanPSMT" w:hAnsi="TimesNewRomanPSMT"/>
                <w:lang w:val="en-US"/>
              </w:rPr>
            </w:pPr>
            <w:r>
              <w:rPr>
                <w:rFonts w:ascii="TimesNewRomanPSMT" w:hAnsi="TimesNewRomanPSMT"/>
              </w:rPr>
              <w:t>33,5</w:t>
            </w:r>
            <w:r>
              <w:rPr>
                <w:rFonts w:ascii="TimesNewRomanPSMT" w:hAnsi="TimesNewRomanPSMT"/>
                <w:lang w:val="en-US"/>
              </w:rPr>
              <w:t xml:space="preserve"> %</w:t>
            </w:r>
          </w:p>
        </w:tc>
      </w:tr>
      <w:tr w:rsidR="0087268A" w14:paraId="3F1F9CEA" w14:textId="77777777">
        <w:tc>
          <w:tcPr>
            <w:tcW w:w="493" w:type="dxa"/>
          </w:tcPr>
          <w:p w14:paraId="230BA837"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3</w:t>
            </w:r>
          </w:p>
        </w:tc>
        <w:tc>
          <w:tcPr>
            <w:tcW w:w="3471" w:type="dxa"/>
          </w:tcPr>
          <w:p w14:paraId="11411ABA" w14:textId="77777777" w:rsidR="0087268A" w:rsidRDefault="00224F89">
            <w:pPr>
              <w:pStyle w:val="af8"/>
              <w:spacing w:before="0" w:beforeAutospacing="0" w:after="0" w:afterAutospacing="0"/>
              <w:rPr>
                <w:rFonts w:ascii="TimesNewRomanPSMT" w:hAnsi="TimesNewRomanPSMT"/>
              </w:rPr>
            </w:pPr>
            <w:r w:rsidRPr="00224F89">
              <w:rPr>
                <w:rFonts w:ascii="TimesNewRomanPSMT" w:hAnsi="TimesNewRomanPSMT"/>
              </w:rPr>
              <w:t>Сцена ХХI века</w:t>
            </w:r>
          </w:p>
        </w:tc>
        <w:tc>
          <w:tcPr>
            <w:tcW w:w="2552" w:type="dxa"/>
          </w:tcPr>
          <w:p w14:paraId="09AB15C2" w14:textId="77777777" w:rsidR="0087268A" w:rsidRDefault="001B07D7" w:rsidP="001B07D7">
            <w:pPr>
              <w:pStyle w:val="af8"/>
              <w:spacing w:before="0" w:beforeAutospacing="0" w:after="0" w:afterAutospacing="0"/>
              <w:jc w:val="center"/>
              <w:rPr>
                <w:rFonts w:ascii="TimesNewRomanPSMT" w:hAnsi="TimesNewRomanPSMT"/>
              </w:rPr>
            </w:pPr>
            <w:r>
              <w:rPr>
                <w:rFonts w:ascii="TimesNewRomanPSMT" w:hAnsi="TimesNewRomanPSMT"/>
              </w:rPr>
              <w:t>43</w:t>
            </w:r>
          </w:p>
        </w:tc>
        <w:tc>
          <w:tcPr>
            <w:tcW w:w="2829" w:type="dxa"/>
          </w:tcPr>
          <w:p w14:paraId="036E7232" w14:textId="77777777" w:rsidR="0087268A" w:rsidRPr="001B07D7" w:rsidRDefault="001B07D7" w:rsidP="001B07D7">
            <w:pPr>
              <w:pStyle w:val="af8"/>
              <w:spacing w:before="0" w:beforeAutospacing="0" w:after="0" w:afterAutospacing="0"/>
              <w:jc w:val="center"/>
              <w:rPr>
                <w:rFonts w:ascii="TimesNewRomanPSMT" w:hAnsi="TimesNewRomanPSMT"/>
                <w:lang w:val="en-US"/>
              </w:rPr>
            </w:pPr>
            <w:r>
              <w:rPr>
                <w:rFonts w:ascii="TimesNewRomanPSMT" w:hAnsi="TimesNewRomanPSMT"/>
              </w:rPr>
              <w:t>6,7</w:t>
            </w:r>
            <w:r>
              <w:rPr>
                <w:rFonts w:ascii="TimesNewRomanPSMT" w:hAnsi="TimesNewRomanPSMT"/>
                <w:lang w:val="en-US"/>
              </w:rPr>
              <w:t xml:space="preserve"> %</w:t>
            </w:r>
          </w:p>
        </w:tc>
      </w:tr>
      <w:tr w:rsidR="0087268A" w14:paraId="402DED3E" w14:textId="77777777">
        <w:tc>
          <w:tcPr>
            <w:tcW w:w="493" w:type="dxa"/>
          </w:tcPr>
          <w:p w14:paraId="3AD3920D" w14:textId="77777777" w:rsidR="0087268A" w:rsidRDefault="00224F89">
            <w:pPr>
              <w:pStyle w:val="af8"/>
              <w:spacing w:before="0" w:beforeAutospacing="0" w:after="0" w:afterAutospacing="0"/>
              <w:rPr>
                <w:rFonts w:ascii="TimesNewRomanPSMT" w:hAnsi="TimesNewRomanPSMT"/>
              </w:rPr>
            </w:pPr>
            <w:r>
              <w:rPr>
                <w:rFonts w:ascii="TimesNewRomanPSMT" w:hAnsi="TimesNewRomanPSMT"/>
              </w:rPr>
              <w:t>4</w:t>
            </w:r>
          </w:p>
        </w:tc>
        <w:tc>
          <w:tcPr>
            <w:tcW w:w="3471" w:type="dxa"/>
          </w:tcPr>
          <w:p w14:paraId="6196DCC7" w14:textId="77777777" w:rsidR="0087268A" w:rsidRDefault="00224F89">
            <w:pPr>
              <w:pStyle w:val="af8"/>
              <w:spacing w:before="0" w:beforeAutospacing="0" w:after="0" w:afterAutospacing="0"/>
              <w:rPr>
                <w:rFonts w:ascii="TimesNewRomanPSMT" w:hAnsi="TimesNewRomanPSMT"/>
              </w:rPr>
            </w:pPr>
            <w:r w:rsidRPr="00224F89">
              <w:rPr>
                <w:rFonts w:ascii="TimesNewRomanPSMT" w:hAnsi="TimesNewRomanPSMT"/>
              </w:rPr>
              <w:t>Безопасное колесо</w:t>
            </w:r>
          </w:p>
        </w:tc>
        <w:tc>
          <w:tcPr>
            <w:tcW w:w="2552" w:type="dxa"/>
          </w:tcPr>
          <w:p w14:paraId="73A0B93F" w14:textId="77777777" w:rsidR="0087268A" w:rsidRDefault="001B07D7" w:rsidP="001B07D7">
            <w:pPr>
              <w:pStyle w:val="af8"/>
              <w:spacing w:before="0" w:beforeAutospacing="0" w:after="0" w:afterAutospacing="0"/>
              <w:jc w:val="center"/>
              <w:rPr>
                <w:rFonts w:ascii="TimesNewRomanPSMT" w:hAnsi="TimesNewRomanPSMT"/>
              </w:rPr>
            </w:pPr>
            <w:r>
              <w:rPr>
                <w:rFonts w:ascii="TimesNewRomanPSMT" w:hAnsi="TimesNewRomanPSMT"/>
              </w:rPr>
              <w:t>22</w:t>
            </w:r>
          </w:p>
        </w:tc>
        <w:tc>
          <w:tcPr>
            <w:tcW w:w="2829" w:type="dxa"/>
          </w:tcPr>
          <w:p w14:paraId="77EFA8DC" w14:textId="77777777" w:rsidR="0087268A" w:rsidRPr="001B07D7" w:rsidRDefault="001B07D7" w:rsidP="001B07D7">
            <w:pPr>
              <w:pStyle w:val="af8"/>
              <w:spacing w:before="0" w:beforeAutospacing="0" w:after="0" w:afterAutospacing="0"/>
              <w:jc w:val="center"/>
              <w:rPr>
                <w:rFonts w:ascii="TimesNewRomanPSMT" w:hAnsi="TimesNewRomanPSMT"/>
                <w:lang w:val="en-US"/>
              </w:rPr>
            </w:pPr>
            <w:r>
              <w:rPr>
                <w:rFonts w:ascii="TimesNewRomanPSMT" w:hAnsi="TimesNewRomanPSMT"/>
              </w:rPr>
              <w:t>3,4</w:t>
            </w:r>
            <w:r>
              <w:rPr>
                <w:rFonts w:ascii="TimesNewRomanPSMT" w:hAnsi="TimesNewRomanPSMT"/>
                <w:lang w:val="en-US"/>
              </w:rPr>
              <w:t xml:space="preserve"> %</w:t>
            </w:r>
          </w:p>
        </w:tc>
      </w:tr>
      <w:tr w:rsidR="00224F89" w14:paraId="07C08D94" w14:textId="77777777">
        <w:tc>
          <w:tcPr>
            <w:tcW w:w="493" w:type="dxa"/>
          </w:tcPr>
          <w:p w14:paraId="3CF33DF6" w14:textId="77777777" w:rsidR="00224F89" w:rsidRDefault="00224F89">
            <w:pPr>
              <w:pStyle w:val="af8"/>
              <w:spacing w:before="0" w:beforeAutospacing="0" w:after="0" w:afterAutospacing="0"/>
              <w:rPr>
                <w:rFonts w:ascii="TimesNewRomanPSMT" w:hAnsi="TimesNewRomanPSMT"/>
              </w:rPr>
            </w:pPr>
            <w:r>
              <w:rPr>
                <w:rFonts w:ascii="TimesNewRomanPSMT" w:hAnsi="TimesNewRomanPSMT"/>
              </w:rPr>
              <w:t>5</w:t>
            </w:r>
          </w:p>
        </w:tc>
        <w:tc>
          <w:tcPr>
            <w:tcW w:w="3471" w:type="dxa"/>
          </w:tcPr>
          <w:p w14:paraId="5A9CE96C" w14:textId="77777777" w:rsidR="00224F89" w:rsidRPr="00224F89" w:rsidRDefault="00224F89">
            <w:pPr>
              <w:pStyle w:val="af8"/>
              <w:spacing w:before="0" w:beforeAutospacing="0" w:after="0" w:afterAutospacing="0"/>
              <w:rPr>
                <w:rFonts w:ascii="TimesNewRomanPSMT" w:hAnsi="TimesNewRomanPSMT"/>
              </w:rPr>
            </w:pPr>
            <w:r w:rsidRPr="00224F89">
              <w:rPr>
                <w:rFonts w:ascii="TimesNewRomanPSMT" w:hAnsi="TimesNewRomanPSMT"/>
              </w:rPr>
              <w:t>Проект "Отдых с пользой"</w:t>
            </w:r>
          </w:p>
        </w:tc>
        <w:tc>
          <w:tcPr>
            <w:tcW w:w="2552" w:type="dxa"/>
          </w:tcPr>
          <w:p w14:paraId="50B3B305" w14:textId="77777777" w:rsidR="00224F89" w:rsidRDefault="001B07D7" w:rsidP="001B07D7">
            <w:pPr>
              <w:pStyle w:val="af8"/>
              <w:spacing w:before="0" w:beforeAutospacing="0" w:after="0" w:afterAutospacing="0"/>
              <w:jc w:val="center"/>
              <w:rPr>
                <w:rFonts w:ascii="TimesNewRomanPSMT" w:hAnsi="TimesNewRomanPSMT"/>
              </w:rPr>
            </w:pPr>
            <w:r>
              <w:rPr>
                <w:rFonts w:ascii="TimesNewRomanPSMT" w:hAnsi="TimesNewRomanPSMT"/>
              </w:rPr>
              <w:t>17</w:t>
            </w:r>
          </w:p>
        </w:tc>
        <w:tc>
          <w:tcPr>
            <w:tcW w:w="2829" w:type="dxa"/>
          </w:tcPr>
          <w:p w14:paraId="18E7980B" w14:textId="77777777" w:rsidR="00224F89" w:rsidRPr="001B07D7" w:rsidRDefault="001B07D7" w:rsidP="001B07D7">
            <w:pPr>
              <w:pStyle w:val="af8"/>
              <w:spacing w:before="0" w:beforeAutospacing="0" w:after="0" w:afterAutospacing="0"/>
              <w:jc w:val="center"/>
              <w:rPr>
                <w:rFonts w:ascii="TimesNewRomanPSMT" w:hAnsi="TimesNewRomanPSMT"/>
                <w:lang w:val="en-US"/>
              </w:rPr>
            </w:pPr>
            <w:r>
              <w:rPr>
                <w:rFonts w:ascii="TimesNewRomanPSMT" w:hAnsi="TimesNewRomanPSMT"/>
              </w:rPr>
              <w:t>2,6</w:t>
            </w:r>
            <w:r>
              <w:rPr>
                <w:rFonts w:ascii="TimesNewRomanPSMT" w:hAnsi="TimesNewRomanPSMT"/>
                <w:lang w:val="en-US"/>
              </w:rPr>
              <w:t xml:space="preserve"> %</w:t>
            </w:r>
          </w:p>
        </w:tc>
      </w:tr>
    </w:tbl>
    <w:p w14:paraId="0104275C" w14:textId="77777777" w:rsidR="0087268A" w:rsidRDefault="0087268A">
      <w:pPr>
        <w:jc w:val="both"/>
        <w:rPr>
          <w:rFonts w:ascii="Times New Roman" w:hAnsi="Times New Roman" w:cs="Times New Roman"/>
          <w:sz w:val="28"/>
          <w:szCs w:val="28"/>
        </w:rPr>
      </w:pPr>
    </w:p>
    <w:p w14:paraId="5C1BCA65" w14:textId="77777777" w:rsidR="00D6001D" w:rsidRDefault="00D6001D">
      <w:pPr>
        <w:pStyle w:val="af8"/>
        <w:spacing w:before="0" w:beforeAutospacing="0" w:after="0" w:afterAutospacing="0"/>
        <w:rPr>
          <w:rFonts w:ascii="TimesNewRomanPSMT" w:hAnsi="TimesNewRomanPSMT"/>
          <w:b/>
          <w:bCs/>
        </w:rPr>
      </w:pPr>
      <w:bookmarkStart w:id="1" w:name="_Hlk165708843"/>
    </w:p>
    <w:p w14:paraId="2BDD4895" w14:textId="77777777" w:rsidR="00D6001D" w:rsidRDefault="00D6001D">
      <w:pPr>
        <w:pStyle w:val="af8"/>
        <w:spacing w:before="0" w:beforeAutospacing="0" w:after="0" w:afterAutospacing="0"/>
        <w:rPr>
          <w:rFonts w:ascii="TimesNewRomanPSMT" w:hAnsi="TimesNewRomanPSMT"/>
          <w:b/>
          <w:bCs/>
        </w:rPr>
      </w:pPr>
    </w:p>
    <w:p w14:paraId="34DAD04B" w14:textId="77777777" w:rsidR="00D6001D" w:rsidRDefault="00D6001D">
      <w:pPr>
        <w:pStyle w:val="af8"/>
        <w:spacing w:before="0" w:beforeAutospacing="0" w:after="0" w:afterAutospacing="0"/>
        <w:rPr>
          <w:rFonts w:ascii="TimesNewRomanPSMT" w:hAnsi="TimesNewRomanPSMT"/>
          <w:b/>
          <w:bCs/>
        </w:rPr>
      </w:pPr>
    </w:p>
    <w:p w14:paraId="42CB5AD4" w14:textId="77777777" w:rsidR="00D6001D" w:rsidRDefault="00D6001D">
      <w:pPr>
        <w:pStyle w:val="af8"/>
        <w:spacing w:before="0" w:beforeAutospacing="0" w:after="0" w:afterAutospacing="0"/>
        <w:rPr>
          <w:rFonts w:ascii="TimesNewRomanPSMT" w:hAnsi="TimesNewRomanPSMT"/>
          <w:b/>
          <w:bCs/>
        </w:rPr>
      </w:pPr>
    </w:p>
    <w:p w14:paraId="500A34BA" w14:textId="77777777" w:rsidR="00D6001D" w:rsidRDefault="00D6001D">
      <w:pPr>
        <w:pStyle w:val="af8"/>
        <w:spacing w:before="0" w:beforeAutospacing="0" w:after="0" w:afterAutospacing="0"/>
        <w:rPr>
          <w:rFonts w:ascii="TimesNewRomanPSMT" w:hAnsi="TimesNewRomanPSMT"/>
          <w:b/>
          <w:bCs/>
        </w:rPr>
      </w:pPr>
    </w:p>
    <w:p w14:paraId="2FADC35D" w14:textId="77777777" w:rsidR="00D6001D" w:rsidRDefault="00D6001D">
      <w:pPr>
        <w:pStyle w:val="af8"/>
        <w:spacing w:before="0" w:beforeAutospacing="0" w:after="0" w:afterAutospacing="0"/>
        <w:rPr>
          <w:rFonts w:ascii="TimesNewRomanPSMT" w:hAnsi="TimesNewRomanPSMT"/>
          <w:b/>
          <w:bCs/>
        </w:rPr>
      </w:pPr>
    </w:p>
    <w:p w14:paraId="1FB3F2FC" w14:textId="77777777" w:rsidR="00D6001D" w:rsidRDefault="00D6001D">
      <w:pPr>
        <w:pStyle w:val="af8"/>
        <w:spacing w:before="0" w:beforeAutospacing="0" w:after="0" w:afterAutospacing="0"/>
        <w:rPr>
          <w:rFonts w:ascii="TimesNewRomanPSMT" w:hAnsi="TimesNewRomanPSMT"/>
          <w:b/>
          <w:bCs/>
        </w:rPr>
      </w:pPr>
    </w:p>
    <w:p w14:paraId="49167149" w14:textId="77777777" w:rsidR="00D6001D" w:rsidRDefault="00D6001D">
      <w:pPr>
        <w:pStyle w:val="af8"/>
        <w:spacing w:before="0" w:beforeAutospacing="0" w:after="0" w:afterAutospacing="0"/>
        <w:rPr>
          <w:rFonts w:ascii="TimesNewRomanPSMT" w:hAnsi="TimesNewRomanPSMT"/>
          <w:b/>
          <w:bCs/>
        </w:rPr>
      </w:pPr>
    </w:p>
    <w:p w14:paraId="4058F87A" w14:textId="77777777" w:rsidR="00D6001D" w:rsidRDefault="00D6001D">
      <w:pPr>
        <w:pStyle w:val="af8"/>
        <w:spacing w:before="0" w:beforeAutospacing="0" w:after="0" w:afterAutospacing="0"/>
        <w:rPr>
          <w:rFonts w:ascii="TimesNewRomanPSMT" w:hAnsi="TimesNewRomanPSMT"/>
          <w:b/>
          <w:bCs/>
        </w:rPr>
      </w:pPr>
    </w:p>
    <w:p w14:paraId="539FEEB3" w14:textId="77777777" w:rsidR="00D6001D" w:rsidRDefault="00D6001D">
      <w:pPr>
        <w:pStyle w:val="af8"/>
        <w:spacing w:before="0" w:beforeAutospacing="0" w:after="0" w:afterAutospacing="0"/>
        <w:rPr>
          <w:rFonts w:ascii="TimesNewRomanPSMT" w:hAnsi="TimesNewRomanPSMT"/>
          <w:b/>
          <w:bCs/>
        </w:rPr>
      </w:pPr>
    </w:p>
    <w:p w14:paraId="7CFA7164" w14:textId="77777777" w:rsidR="00D11FBC" w:rsidRDefault="00D11FBC">
      <w:pPr>
        <w:spacing w:after="160" w:line="259" w:lineRule="auto"/>
        <w:rPr>
          <w:rFonts w:ascii="TimesNewRomanPSMT" w:eastAsia="Times New Roman" w:hAnsi="TimesNewRomanPSMT" w:cs="Times New Roman"/>
          <w:b/>
          <w:bCs/>
          <w:lang w:eastAsia="ru-RU"/>
        </w:rPr>
      </w:pPr>
      <w:r>
        <w:rPr>
          <w:rFonts w:ascii="TimesNewRomanPSMT" w:hAnsi="TimesNewRomanPSMT"/>
          <w:b/>
          <w:bCs/>
        </w:rPr>
        <w:br w:type="page"/>
      </w:r>
    </w:p>
    <w:p w14:paraId="17669791" w14:textId="164555D4" w:rsidR="0087268A" w:rsidRDefault="00DE6456">
      <w:pPr>
        <w:pStyle w:val="af8"/>
        <w:spacing w:before="0" w:beforeAutospacing="0" w:after="0" w:afterAutospacing="0"/>
        <w:rPr>
          <w:rFonts w:ascii="TimesNewRomanPSMT" w:hAnsi="TimesNewRomanPSMT"/>
          <w:b/>
          <w:bCs/>
        </w:rPr>
      </w:pPr>
      <w:r>
        <w:rPr>
          <w:rFonts w:ascii="TimesNewRomanPSMT" w:hAnsi="TimesNewRomanPSMT"/>
          <w:b/>
          <w:bCs/>
        </w:rPr>
        <w:lastRenderedPageBreak/>
        <w:t xml:space="preserve">Часть </w:t>
      </w:r>
      <w:r>
        <w:rPr>
          <w:rFonts w:ascii="TimesNewRomanPSMT" w:hAnsi="TimesNewRomanPSMT"/>
          <w:b/>
          <w:bCs/>
          <w:lang w:val="en-US"/>
        </w:rPr>
        <w:t>III</w:t>
      </w:r>
      <w:r>
        <w:rPr>
          <w:rFonts w:ascii="TimesNewRomanPSMT" w:hAnsi="TimesNewRomanPSMT"/>
          <w:b/>
          <w:bCs/>
        </w:rPr>
        <w:t xml:space="preserve">. Проекты </w:t>
      </w:r>
      <w:proofErr w:type="spellStart"/>
      <w:r>
        <w:rPr>
          <w:rFonts w:ascii="TimesNewRomanPSMT" w:hAnsi="TimesNewRomanPSMT"/>
          <w:b/>
          <w:bCs/>
        </w:rPr>
        <w:t>ШкИБ</w:t>
      </w:r>
      <w:proofErr w:type="spellEnd"/>
      <w:r>
        <w:rPr>
          <w:rFonts w:ascii="TimesNewRomanPSMT" w:hAnsi="TimesNewRomanPSMT"/>
          <w:b/>
          <w:bCs/>
        </w:rPr>
        <w:t xml:space="preserve"> от образовательной организации (победители общешкольного голосования)</w:t>
      </w:r>
    </w:p>
    <w:p w14:paraId="55D1506B" w14:textId="77777777" w:rsidR="0087268A" w:rsidRDefault="0087268A">
      <w:pPr>
        <w:pStyle w:val="af8"/>
        <w:spacing w:before="0" w:beforeAutospacing="0" w:after="0" w:afterAutospacing="0"/>
        <w:rPr>
          <w:rFonts w:ascii="TimesNewRomanPSMT" w:hAnsi="TimesNewRomanPSMT"/>
          <w:b/>
          <w:bCs/>
        </w:rPr>
      </w:pPr>
    </w:p>
    <w:p w14:paraId="5A070DCC" w14:textId="77777777" w:rsidR="0087268A" w:rsidRDefault="00DE6456">
      <w:pPr>
        <w:pStyle w:val="af8"/>
        <w:numPr>
          <w:ilvl w:val="0"/>
          <w:numId w:val="6"/>
        </w:numPr>
        <w:spacing w:before="0" w:beforeAutospacing="0" w:after="0" w:afterAutospacing="0"/>
        <w:rPr>
          <w:rFonts w:ascii="TimesNewRomanPSMT" w:hAnsi="TimesNewRomanPSMT"/>
          <w:b/>
          <w:bCs/>
        </w:rPr>
      </w:pPr>
      <w:r>
        <w:rPr>
          <w:rFonts w:ascii="TimesNewRomanPSMT" w:hAnsi="TimesNewRomanPSMT"/>
          <w:b/>
          <w:bCs/>
        </w:rPr>
        <w:t>Проект №1 (1 место по итогам общешкольного голосования)</w:t>
      </w:r>
    </w:p>
    <w:p w14:paraId="39569F67" w14:textId="77777777" w:rsidR="0087268A" w:rsidRDefault="0087268A">
      <w:pPr>
        <w:pStyle w:val="af8"/>
        <w:spacing w:before="0" w:beforeAutospacing="0" w:after="0" w:afterAutospacing="0"/>
        <w:rPr>
          <w:rFonts w:ascii="TimesNewRomanPSMT" w:hAnsi="TimesNewRomanPSMT"/>
          <w:b/>
          <w:bCs/>
        </w:rPr>
      </w:pPr>
    </w:p>
    <w:p w14:paraId="266DF6E7" w14:textId="77777777" w:rsidR="00D6001D" w:rsidRPr="00D6001D" w:rsidRDefault="00D6001D" w:rsidP="00D6001D">
      <w:pPr>
        <w:keepNext/>
        <w:keepLines/>
        <w:spacing w:before="240"/>
        <w:ind w:left="1560" w:right="2119"/>
        <w:jc w:val="center"/>
        <w:outlineLvl w:val="0"/>
        <w:rPr>
          <w:rFonts w:ascii="Times New Roman" w:eastAsia="Times New Roman" w:hAnsi="Times New Roman" w:cs="Times New Roman"/>
          <w:b/>
          <w:bCs/>
          <w:color w:val="2F5496"/>
          <w:sz w:val="32"/>
          <w:szCs w:val="32"/>
        </w:rPr>
      </w:pPr>
      <w:r w:rsidRPr="00D6001D">
        <w:rPr>
          <w:rFonts w:ascii="Times New Roman" w:eastAsia="Times New Roman" w:hAnsi="Times New Roman" w:cs="Times New Roman"/>
          <w:b/>
          <w:bCs/>
          <w:color w:val="2F5496"/>
          <w:sz w:val="32"/>
          <w:szCs w:val="32"/>
        </w:rPr>
        <w:t xml:space="preserve">Паспорт инициативного проекта </w:t>
      </w:r>
      <w:r w:rsidRPr="00D6001D">
        <w:rPr>
          <w:rFonts w:ascii="Times New Roman" w:eastAsia="Times New Roman" w:hAnsi="Times New Roman" w:cs="Times New Roman"/>
          <w:b/>
          <w:bCs/>
          <w:color w:val="2F5496"/>
          <w:sz w:val="32"/>
          <w:szCs w:val="32"/>
        </w:rPr>
        <w:br/>
        <w:t>«Мой город. Школьники»-2024</w:t>
      </w:r>
    </w:p>
    <w:p w14:paraId="63A5C0B3" w14:textId="77777777" w:rsidR="00D6001D" w:rsidRPr="00D6001D" w:rsidRDefault="00D6001D" w:rsidP="00D6001D">
      <w:pPr>
        <w:jc w:val="center"/>
        <w:rPr>
          <w:rFonts w:ascii="Times New Roman" w:eastAsia="Calibri" w:hAnsi="Times New Roman" w:cs="Times New Roman"/>
          <w:sz w:val="28"/>
          <w:szCs w:val="28"/>
        </w:rPr>
      </w:pPr>
    </w:p>
    <w:p w14:paraId="68DE897D" w14:textId="77777777" w:rsidR="00D6001D" w:rsidRPr="00D6001D" w:rsidRDefault="00D6001D" w:rsidP="00D6001D">
      <w:pPr>
        <w:numPr>
          <w:ilvl w:val="1"/>
          <w:numId w:val="11"/>
        </w:numPr>
        <w:spacing w:before="100" w:beforeAutospacing="1" w:after="100" w:afterAutospacing="1"/>
        <w:contextualSpacing/>
        <w:rPr>
          <w:rFonts w:ascii="Times New Roman" w:eastAsia="Times New Roman" w:hAnsi="Times New Roman" w:cs="Times New Roman"/>
          <w:lang w:eastAsia="ru-RU"/>
        </w:rPr>
      </w:pPr>
      <w:r w:rsidRPr="00D6001D">
        <w:rPr>
          <w:rFonts w:ascii="TimesNewRomanPSMT" w:eastAsia="Times New Roman" w:hAnsi="TimesNewRomanPSMT" w:cs="Times New Roman"/>
          <w:lang w:eastAsia="ru-RU"/>
        </w:rPr>
        <w:t xml:space="preserve">Название инициативного проекта </w:t>
      </w:r>
    </w:p>
    <w:p w14:paraId="3C4D60EB" w14:textId="77777777" w:rsidR="00D6001D" w:rsidRPr="00D6001D" w:rsidRDefault="00D6001D" w:rsidP="00D6001D">
      <w:pPr>
        <w:spacing w:before="100" w:beforeAutospacing="1" w:after="100" w:afterAutospacing="1"/>
        <w:ind w:left="432"/>
        <w:contextualSpacing/>
        <w:jc w:val="center"/>
        <w:rPr>
          <w:rFonts w:ascii="Times New Roman" w:eastAsia="Times New Roman" w:hAnsi="Times New Roman" w:cs="Times New Roman"/>
          <w:u w:val="single"/>
          <w:lang w:eastAsia="ru-RU"/>
        </w:rPr>
      </w:pPr>
      <w:r w:rsidRPr="00D6001D">
        <w:rPr>
          <w:rFonts w:ascii="Times New Roman" w:eastAsia="Times New Roman" w:hAnsi="Times New Roman" w:cs="Times New Roman"/>
          <w:u w:val="single"/>
          <w:lang w:eastAsia="ru-RU"/>
        </w:rPr>
        <w:t>«Центр Детских инициатив»</w:t>
      </w:r>
    </w:p>
    <w:p w14:paraId="7F8BEF69" w14:textId="77777777" w:rsidR="00D6001D" w:rsidRPr="00D6001D" w:rsidRDefault="00D6001D" w:rsidP="00D6001D">
      <w:pPr>
        <w:numPr>
          <w:ilvl w:val="1"/>
          <w:numId w:val="11"/>
        </w:numPr>
        <w:spacing w:before="100" w:beforeAutospacing="1" w:after="100" w:afterAutospacing="1"/>
        <w:ind w:left="0" w:firstLine="0"/>
        <w:contextualSpacing/>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 xml:space="preserve">Команда проекта </w:t>
      </w:r>
    </w:p>
    <w:tbl>
      <w:tblPr>
        <w:tblStyle w:val="14"/>
        <w:tblW w:w="0" w:type="auto"/>
        <w:tblLook w:val="04A0" w:firstRow="1" w:lastRow="0" w:firstColumn="1" w:lastColumn="0" w:noHBand="0" w:noVBand="1"/>
      </w:tblPr>
      <w:tblGrid>
        <w:gridCol w:w="2122"/>
        <w:gridCol w:w="2268"/>
        <w:gridCol w:w="2130"/>
        <w:gridCol w:w="2951"/>
      </w:tblGrid>
      <w:tr w:rsidR="00D6001D" w:rsidRPr="00D6001D" w14:paraId="1CCA0664" w14:textId="77777777" w:rsidTr="00D11FBC">
        <w:tc>
          <w:tcPr>
            <w:tcW w:w="2122" w:type="dxa"/>
          </w:tcPr>
          <w:p w14:paraId="366C7965"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Фамилия</w:t>
            </w:r>
          </w:p>
        </w:tc>
        <w:tc>
          <w:tcPr>
            <w:tcW w:w="2268" w:type="dxa"/>
          </w:tcPr>
          <w:p w14:paraId="7A79E10B"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 xml:space="preserve">Имя </w:t>
            </w:r>
          </w:p>
        </w:tc>
        <w:tc>
          <w:tcPr>
            <w:tcW w:w="2130" w:type="dxa"/>
          </w:tcPr>
          <w:p w14:paraId="30BB5C88"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 xml:space="preserve">Класс  </w:t>
            </w:r>
          </w:p>
        </w:tc>
        <w:tc>
          <w:tcPr>
            <w:tcW w:w="2951" w:type="dxa"/>
          </w:tcPr>
          <w:p w14:paraId="1ED998DD"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Роль в команде</w:t>
            </w:r>
          </w:p>
        </w:tc>
      </w:tr>
      <w:tr w:rsidR="00D6001D" w:rsidRPr="00D6001D" w14:paraId="7725A556" w14:textId="77777777" w:rsidTr="00D11FBC">
        <w:tc>
          <w:tcPr>
            <w:tcW w:w="2122" w:type="dxa"/>
          </w:tcPr>
          <w:p w14:paraId="0D63F556"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proofErr w:type="spellStart"/>
            <w:r w:rsidRPr="00D6001D">
              <w:rPr>
                <w:rFonts w:ascii="Times New Roman" w:eastAsia="Calibri" w:hAnsi="Times New Roman" w:cs="Times New Roman"/>
              </w:rPr>
              <w:t>Шенгель</w:t>
            </w:r>
            <w:proofErr w:type="spellEnd"/>
          </w:p>
        </w:tc>
        <w:tc>
          <w:tcPr>
            <w:tcW w:w="2268" w:type="dxa"/>
          </w:tcPr>
          <w:p w14:paraId="4EC790E6"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Calibri" w:hAnsi="Times New Roman" w:cs="Times New Roman"/>
              </w:rPr>
              <w:t>Мария Яковлевна</w:t>
            </w:r>
          </w:p>
        </w:tc>
        <w:tc>
          <w:tcPr>
            <w:tcW w:w="2130" w:type="dxa"/>
          </w:tcPr>
          <w:p w14:paraId="590EAB48"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Советник директора по воспитанию и взаимодействию с образовательными организациями</w:t>
            </w:r>
          </w:p>
        </w:tc>
        <w:tc>
          <w:tcPr>
            <w:tcW w:w="2951" w:type="dxa"/>
          </w:tcPr>
          <w:p w14:paraId="22CDE04B"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Координатор проекта,</w:t>
            </w:r>
            <w:r w:rsidRPr="00D6001D">
              <w:rPr>
                <w:rFonts w:ascii="Calibri" w:eastAsia="Calibri" w:hAnsi="Calibri" w:cs="Times New Roman"/>
              </w:rPr>
              <w:t xml:space="preserve"> </w:t>
            </w:r>
            <w:r w:rsidRPr="00D6001D">
              <w:rPr>
                <w:rFonts w:ascii="Times New Roman" w:eastAsia="Times New Roman" w:hAnsi="Times New Roman" w:cs="Times New Roman"/>
                <w:lang w:eastAsia="ru-RU"/>
              </w:rPr>
              <w:t>Педагог-куратор проекта</w:t>
            </w:r>
          </w:p>
          <w:p w14:paraId="4F226FBE"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p>
        </w:tc>
      </w:tr>
      <w:tr w:rsidR="00D6001D" w:rsidRPr="00D6001D" w14:paraId="2101B45A" w14:textId="77777777" w:rsidTr="00D11FBC">
        <w:tc>
          <w:tcPr>
            <w:tcW w:w="2122" w:type="dxa"/>
          </w:tcPr>
          <w:p w14:paraId="7A44C1DC"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Виноходова</w:t>
            </w:r>
          </w:p>
        </w:tc>
        <w:tc>
          <w:tcPr>
            <w:tcW w:w="2268" w:type="dxa"/>
          </w:tcPr>
          <w:p w14:paraId="3ACE0B3C"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Виктория Владимировна</w:t>
            </w:r>
          </w:p>
        </w:tc>
        <w:tc>
          <w:tcPr>
            <w:tcW w:w="2130" w:type="dxa"/>
          </w:tcPr>
          <w:p w14:paraId="0D91CF72"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Главный бухгалтер</w:t>
            </w:r>
          </w:p>
        </w:tc>
        <w:tc>
          <w:tcPr>
            <w:tcW w:w="2951" w:type="dxa"/>
          </w:tcPr>
          <w:p w14:paraId="2DD0094E"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Бухгалтер проекта (автор бюджета проекта)</w:t>
            </w:r>
          </w:p>
        </w:tc>
      </w:tr>
      <w:tr w:rsidR="00D6001D" w:rsidRPr="00D6001D" w14:paraId="3EC23D29" w14:textId="77777777" w:rsidTr="00D11FBC">
        <w:tc>
          <w:tcPr>
            <w:tcW w:w="2122" w:type="dxa"/>
          </w:tcPr>
          <w:p w14:paraId="5970B151"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proofErr w:type="spellStart"/>
            <w:r w:rsidRPr="00D6001D">
              <w:rPr>
                <w:rFonts w:ascii="Times New Roman" w:eastAsia="Times New Roman" w:hAnsi="Times New Roman" w:cs="Times New Roman"/>
                <w:lang w:eastAsia="ru-RU"/>
              </w:rPr>
              <w:t>Пархоц</w:t>
            </w:r>
            <w:proofErr w:type="spellEnd"/>
            <w:r w:rsidRPr="00D6001D">
              <w:rPr>
                <w:rFonts w:ascii="Times New Roman" w:eastAsia="Times New Roman" w:hAnsi="Times New Roman" w:cs="Times New Roman"/>
                <w:lang w:eastAsia="ru-RU"/>
              </w:rPr>
              <w:t xml:space="preserve"> </w:t>
            </w:r>
          </w:p>
        </w:tc>
        <w:tc>
          <w:tcPr>
            <w:tcW w:w="2268" w:type="dxa"/>
          </w:tcPr>
          <w:p w14:paraId="534F5B59"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Михаил</w:t>
            </w:r>
          </w:p>
        </w:tc>
        <w:tc>
          <w:tcPr>
            <w:tcW w:w="2130" w:type="dxa"/>
          </w:tcPr>
          <w:p w14:paraId="267046E4"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10Б</w:t>
            </w:r>
          </w:p>
        </w:tc>
        <w:tc>
          <w:tcPr>
            <w:tcW w:w="2951" w:type="dxa"/>
          </w:tcPr>
          <w:p w14:paraId="3C5C5F56"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Социолог проекта (Проведение запросов мнений школьников о проекте)</w:t>
            </w:r>
          </w:p>
        </w:tc>
      </w:tr>
      <w:tr w:rsidR="00D6001D" w:rsidRPr="00D6001D" w14:paraId="79F562F6" w14:textId="77777777" w:rsidTr="00D11FBC">
        <w:tc>
          <w:tcPr>
            <w:tcW w:w="2122" w:type="dxa"/>
          </w:tcPr>
          <w:p w14:paraId="3CB11C58"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proofErr w:type="spellStart"/>
            <w:r w:rsidRPr="00D6001D">
              <w:rPr>
                <w:rFonts w:ascii="Times New Roman" w:eastAsia="Times New Roman" w:hAnsi="Times New Roman" w:cs="Times New Roman"/>
                <w:lang w:eastAsia="ru-RU"/>
              </w:rPr>
              <w:t>Римкус</w:t>
            </w:r>
            <w:proofErr w:type="spellEnd"/>
            <w:r w:rsidRPr="00D6001D">
              <w:rPr>
                <w:rFonts w:ascii="Times New Roman" w:eastAsia="Times New Roman" w:hAnsi="Times New Roman" w:cs="Times New Roman"/>
                <w:lang w:eastAsia="ru-RU"/>
              </w:rPr>
              <w:t xml:space="preserve"> </w:t>
            </w:r>
          </w:p>
        </w:tc>
        <w:tc>
          <w:tcPr>
            <w:tcW w:w="2268" w:type="dxa"/>
          </w:tcPr>
          <w:p w14:paraId="71993CA0"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Алина</w:t>
            </w:r>
          </w:p>
        </w:tc>
        <w:tc>
          <w:tcPr>
            <w:tcW w:w="2130" w:type="dxa"/>
          </w:tcPr>
          <w:p w14:paraId="1EB7AC1B"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11А</w:t>
            </w:r>
          </w:p>
        </w:tc>
        <w:tc>
          <w:tcPr>
            <w:tcW w:w="2951" w:type="dxa"/>
          </w:tcPr>
          <w:p w14:paraId="07524388"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Дизайнер (автор-разработчик визуального контента проекта)</w:t>
            </w:r>
          </w:p>
        </w:tc>
      </w:tr>
      <w:tr w:rsidR="00D6001D" w:rsidRPr="00D6001D" w14:paraId="122FC363" w14:textId="77777777" w:rsidTr="00D11FBC">
        <w:tc>
          <w:tcPr>
            <w:tcW w:w="2122" w:type="dxa"/>
          </w:tcPr>
          <w:p w14:paraId="55E27E2A"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 xml:space="preserve">Агеева </w:t>
            </w:r>
          </w:p>
        </w:tc>
        <w:tc>
          <w:tcPr>
            <w:tcW w:w="2268" w:type="dxa"/>
          </w:tcPr>
          <w:p w14:paraId="6D0EE267"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Валерия</w:t>
            </w:r>
          </w:p>
        </w:tc>
        <w:tc>
          <w:tcPr>
            <w:tcW w:w="2130" w:type="dxa"/>
          </w:tcPr>
          <w:p w14:paraId="6F107EC1"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10Б</w:t>
            </w:r>
          </w:p>
        </w:tc>
        <w:tc>
          <w:tcPr>
            <w:tcW w:w="2951" w:type="dxa"/>
          </w:tcPr>
          <w:p w14:paraId="66DB9D55"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Спикер (спикер презентации проекта перед школьниками)</w:t>
            </w:r>
          </w:p>
        </w:tc>
      </w:tr>
      <w:tr w:rsidR="00D6001D" w:rsidRPr="00D6001D" w14:paraId="196C6ABD" w14:textId="77777777" w:rsidTr="00D11FBC">
        <w:tc>
          <w:tcPr>
            <w:tcW w:w="2122" w:type="dxa"/>
          </w:tcPr>
          <w:p w14:paraId="4D6769F5"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Курков-</w:t>
            </w:r>
            <w:proofErr w:type="spellStart"/>
            <w:r w:rsidRPr="00D6001D">
              <w:rPr>
                <w:rFonts w:ascii="Times New Roman" w:eastAsia="Times New Roman" w:hAnsi="Times New Roman" w:cs="Times New Roman"/>
                <w:lang w:eastAsia="ru-RU"/>
              </w:rPr>
              <w:t>Джимма</w:t>
            </w:r>
            <w:proofErr w:type="spellEnd"/>
          </w:p>
        </w:tc>
        <w:tc>
          <w:tcPr>
            <w:tcW w:w="2268" w:type="dxa"/>
          </w:tcPr>
          <w:p w14:paraId="1358B04D"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Владимир</w:t>
            </w:r>
          </w:p>
        </w:tc>
        <w:tc>
          <w:tcPr>
            <w:tcW w:w="2130" w:type="dxa"/>
          </w:tcPr>
          <w:p w14:paraId="4C703AB6"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9В</w:t>
            </w:r>
          </w:p>
        </w:tc>
        <w:tc>
          <w:tcPr>
            <w:tcW w:w="2951" w:type="dxa"/>
          </w:tcPr>
          <w:p w14:paraId="08892F90"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Волонтер проекта, организация дежурств и контроль за чистотой помещения</w:t>
            </w:r>
          </w:p>
          <w:p w14:paraId="11F259D1"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p>
        </w:tc>
      </w:tr>
    </w:tbl>
    <w:p w14:paraId="6F4796E5" w14:textId="77777777" w:rsidR="00D6001D" w:rsidRPr="00D6001D" w:rsidRDefault="00D6001D" w:rsidP="00D6001D">
      <w:pPr>
        <w:numPr>
          <w:ilvl w:val="1"/>
          <w:numId w:val="11"/>
        </w:numPr>
        <w:spacing w:before="100" w:beforeAutospacing="1" w:after="100" w:afterAutospacing="1"/>
        <w:contextualSpacing/>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 xml:space="preserve"> Краткое описание проекта</w:t>
      </w:r>
    </w:p>
    <w:p w14:paraId="2874BEE9" w14:textId="77777777" w:rsidR="00D6001D" w:rsidRPr="00D6001D" w:rsidRDefault="00D6001D" w:rsidP="00D6001D">
      <w:pPr>
        <w:ind w:firstLine="709"/>
        <w:jc w:val="both"/>
        <w:rPr>
          <w:rFonts w:ascii="TimesNewRomanPSMT" w:eastAsia="Times New Roman" w:hAnsi="TimesNewRomanPSMT" w:cs="Times New Roman"/>
          <w:lang w:eastAsia="ru-RU"/>
        </w:rPr>
      </w:pPr>
      <w:r w:rsidRPr="00D6001D">
        <w:rPr>
          <w:rFonts w:ascii="TimesNewRomanPSMT" w:eastAsia="Times New Roman" w:hAnsi="TimesNewRomanPSMT" w:cs="Times New Roman"/>
          <w:b/>
          <w:lang w:eastAsia="ru-RU"/>
        </w:rPr>
        <w:t>Проект</w:t>
      </w:r>
      <w:r w:rsidRPr="00D6001D">
        <w:rPr>
          <w:rFonts w:ascii="TimesNewRomanPSMT" w:eastAsia="Times New Roman" w:hAnsi="TimesNewRomanPSMT" w:cs="Times New Roman"/>
          <w:lang w:eastAsia="ru-RU"/>
        </w:rPr>
        <w:t xml:space="preserve"> «Центр Детских инициатив» — это многофункциональное пространство, являющееся местом притяжения школьников, центром формирования их креативного мышления, самореализации, профориентации, социализации.</w:t>
      </w:r>
    </w:p>
    <w:p w14:paraId="21CCC3E4" w14:textId="77777777" w:rsidR="00D6001D" w:rsidRPr="00D6001D" w:rsidRDefault="00D6001D" w:rsidP="00D6001D">
      <w:pPr>
        <w:ind w:firstLine="709"/>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ЦДИ используется как:</w:t>
      </w:r>
    </w:p>
    <w:p w14:paraId="4783D419" w14:textId="77777777" w:rsidR="00D6001D" w:rsidRPr="00D6001D" w:rsidRDefault="00D6001D" w:rsidP="00D6001D">
      <w:pPr>
        <w:ind w:firstLine="709"/>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 пространство органов школьного ученического самоуправления, «Совет обучающихся», «Движение Первых», школьный медиа-центр, «Орлята России»;</w:t>
      </w:r>
    </w:p>
    <w:p w14:paraId="276CADDB" w14:textId="77777777" w:rsidR="00D6001D" w:rsidRPr="00D6001D" w:rsidRDefault="00D6001D" w:rsidP="00D6001D">
      <w:pPr>
        <w:ind w:firstLine="709"/>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 место встреч, сборов учеников по направлениям интересов;</w:t>
      </w:r>
    </w:p>
    <w:p w14:paraId="0F567E2F" w14:textId="77777777" w:rsidR="00D6001D" w:rsidRPr="00D6001D" w:rsidRDefault="00D6001D" w:rsidP="00D6001D">
      <w:pPr>
        <w:ind w:firstLine="709"/>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 место встречи с родительским, педагогическим, профессиональным сообществами для проведения совместных мероприятий, проектной деятельности, игр;</w:t>
      </w:r>
    </w:p>
    <w:p w14:paraId="04337977" w14:textId="77777777" w:rsidR="00D6001D" w:rsidRPr="00D6001D" w:rsidRDefault="00D6001D" w:rsidP="00D6001D">
      <w:pPr>
        <w:ind w:firstLine="709"/>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 место для проведения мероприятий внеурочной деятельности, дополнительного образования детей.</w:t>
      </w:r>
    </w:p>
    <w:p w14:paraId="45C77A09" w14:textId="77777777" w:rsidR="00D6001D" w:rsidRPr="00D6001D" w:rsidRDefault="00D6001D" w:rsidP="00D6001D">
      <w:pPr>
        <w:ind w:firstLine="709"/>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Руководит ЦДИ советник директора по воспитанию и взаимодействию с детскими общественными объединениями</w:t>
      </w:r>
    </w:p>
    <w:p w14:paraId="10A180C4" w14:textId="77777777" w:rsidR="00D6001D" w:rsidRPr="00D6001D" w:rsidRDefault="00D6001D" w:rsidP="00D6001D">
      <w:pPr>
        <w:ind w:firstLine="851"/>
        <w:jc w:val="both"/>
        <w:rPr>
          <w:rFonts w:ascii="TimesNewRomanPSMT" w:eastAsia="Times New Roman" w:hAnsi="TimesNewRomanPSMT" w:cs="Times New Roman"/>
          <w:lang w:eastAsia="ru-RU"/>
        </w:rPr>
      </w:pPr>
      <w:r w:rsidRPr="00D6001D">
        <w:rPr>
          <w:rFonts w:ascii="TimesNewRomanPSMT" w:eastAsia="Times New Roman" w:hAnsi="TimesNewRomanPSMT" w:cs="Times New Roman"/>
          <w:b/>
          <w:lang w:eastAsia="ru-RU"/>
        </w:rPr>
        <w:lastRenderedPageBreak/>
        <w:t>Цель проекта</w:t>
      </w:r>
      <w:r w:rsidRPr="00D6001D">
        <w:rPr>
          <w:rFonts w:ascii="TimesNewRomanPSMT" w:eastAsia="Times New Roman" w:hAnsi="TimesNewRomanPSMT" w:cs="Times New Roman"/>
          <w:lang w:eastAsia="ru-RU"/>
        </w:rPr>
        <w:t xml:space="preserve"> – создание многофункциональног</w:t>
      </w:r>
      <w:r w:rsidRPr="00D6001D">
        <w:rPr>
          <w:rFonts w:ascii="TimesNewRomanPSMT" w:eastAsia="Times New Roman" w:hAnsi="TimesNewRomanPSMT" w:cs="Times New Roman" w:hint="eastAsia"/>
          <w:lang w:eastAsia="ru-RU"/>
        </w:rPr>
        <w:t>о</w:t>
      </w:r>
      <w:r w:rsidRPr="00D6001D">
        <w:rPr>
          <w:rFonts w:ascii="TimesNewRomanPSMT" w:eastAsia="Times New Roman" w:hAnsi="TimesNewRomanPSMT" w:cs="Times New Roman"/>
          <w:lang w:eastAsia="ru-RU"/>
        </w:rPr>
        <w:t xml:space="preserve"> пространства для обсуждения и вовлечения учащихся в мероприятия гражданско-патриотического, социального, </w:t>
      </w:r>
      <w:proofErr w:type="spellStart"/>
      <w:r w:rsidRPr="00D6001D">
        <w:rPr>
          <w:rFonts w:ascii="TimesNewRomanPSMT" w:eastAsia="Times New Roman" w:hAnsi="TimesNewRomanPSMT" w:cs="Times New Roman"/>
          <w:lang w:eastAsia="ru-RU"/>
        </w:rPr>
        <w:t>общеинтеллектуального</w:t>
      </w:r>
      <w:proofErr w:type="spellEnd"/>
      <w:r w:rsidRPr="00D6001D">
        <w:rPr>
          <w:rFonts w:ascii="TimesNewRomanPSMT" w:eastAsia="Times New Roman" w:hAnsi="TimesNewRomanPSMT" w:cs="Times New Roman"/>
          <w:lang w:eastAsia="ru-RU"/>
        </w:rPr>
        <w:t xml:space="preserve">, общекультурного, профилактического направлений, а также добровольческую (волонтерскую) деятельность.   </w:t>
      </w:r>
    </w:p>
    <w:p w14:paraId="1ED59C59" w14:textId="77777777" w:rsidR="00D6001D" w:rsidRPr="00D6001D" w:rsidRDefault="00D6001D" w:rsidP="00D6001D">
      <w:pPr>
        <w:ind w:firstLine="851"/>
        <w:jc w:val="both"/>
        <w:rPr>
          <w:rFonts w:ascii="TimesNewRomanPSMT" w:eastAsia="Times New Roman" w:hAnsi="TimesNewRomanPSMT" w:cs="Times New Roman"/>
          <w:b/>
          <w:lang w:eastAsia="ru-RU"/>
        </w:rPr>
      </w:pPr>
      <w:r w:rsidRPr="00D6001D">
        <w:rPr>
          <w:rFonts w:ascii="TimesNewRomanPSMT" w:eastAsia="Times New Roman" w:hAnsi="TimesNewRomanPSMT" w:cs="Times New Roman"/>
          <w:b/>
          <w:lang w:eastAsia="ru-RU"/>
        </w:rPr>
        <w:t xml:space="preserve">Работы, которые необходимо проделать: </w:t>
      </w:r>
    </w:p>
    <w:p w14:paraId="03DBBE34" w14:textId="522BD92A" w:rsidR="00D6001D" w:rsidRPr="00D6001D" w:rsidRDefault="00D6001D" w:rsidP="00D6001D">
      <w:pPr>
        <w:ind w:firstLine="851"/>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1.Соглвс</w:t>
      </w:r>
      <w:r w:rsidR="00DC6F35">
        <w:rPr>
          <w:rFonts w:ascii="TimesNewRomanPSMT" w:eastAsia="Times New Roman" w:hAnsi="TimesNewRomanPSMT" w:cs="Times New Roman"/>
          <w:lang w:eastAsia="ru-RU"/>
        </w:rPr>
        <w:t xml:space="preserve">овать с администрацией школы и </w:t>
      </w:r>
      <w:r w:rsidRPr="00D6001D">
        <w:rPr>
          <w:rFonts w:ascii="TimesNewRomanPSMT" w:eastAsia="Times New Roman" w:hAnsi="TimesNewRomanPSMT" w:cs="Times New Roman"/>
          <w:lang w:eastAsia="ru-RU"/>
        </w:rPr>
        <w:t xml:space="preserve">разработать план реализации </w:t>
      </w:r>
      <w:proofErr w:type="gramStart"/>
      <w:r w:rsidRPr="00D6001D">
        <w:rPr>
          <w:rFonts w:ascii="TimesNewRomanPSMT" w:eastAsia="Times New Roman" w:hAnsi="TimesNewRomanPSMT" w:cs="Times New Roman"/>
          <w:lang w:eastAsia="ru-RU"/>
        </w:rPr>
        <w:t>проекта,  обустроить</w:t>
      </w:r>
      <w:proofErr w:type="gramEnd"/>
      <w:r w:rsidRPr="00D6001D">
        <w:rPr>
          <w:rFonts w:ascii="TimesNewRomanPSMT" w:eastAsia="Times New Roman" w:hAnsi="TimesNewRomanPSMT" w:cs="Times New Roman"/>
          <w:lang w:eastAsia="ru-RU"/>
        </w:rPr>
        <w:t xml:space="preserve"> место для центра детских инициатив с привлечением волонтеров школы и ученического самоуправления.</w:t>
      </w:r>
    </w:p>
    <w:p w14:paraId="201C8964" w14:textId="77777777" w:rsidR="00D6001D" w:rsidRPr="00D6001D" w:rsidRDefault="00D6001D" w:rsidP="00D6001D">
      <w:pPr>
        <w:ind w:firstLine="851"/>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2. Необходимо провести закупку оборудования (Согласно методическим рекомендациям, существуют требования к оформлению комнаты: оформление должно быть содержательным, ярким, соответствовать возрасту, интересам детей; используемо</w:t>
      </w:r>
      <w:r w:rsidRPr="00D6001D">
        <w:rPr>
          <w:rFonts w:ascii="TimesNewRomanPSMT" w:eastAsia="Times New Roman" w:hAnsi="TimesNewRomanPSMT" w:cs="Times New Roman" w:hint="eastAsia"/>
          <w:lang w:eastAsia="ru-RU"/>
        </w:rPr>
        <w:t>е</w:t>
      </w:r>
      <w:r w:rsidRPr="00D6001D">
        <w:rPr>
          <w:rFonts w:ascii="TimesNewRomanPSMT" w:eastAsia="Times New Roman" w:hAnsi="TimesNewRomanPSMT" w:cs="Times New Roman"/>
          <w:lang w:eastAsia="ru-RU"/>
        </w:rPr>
        <w:t xml:space="preserve"> оборудование должно быть мобильным, состоящим из нескольких частей, способных к трансформированию;)</w:t>
      </w:r>
    </w:p>
    <w:p w14:paraId="01CF7329" w14:textId="77777777" w:rsidR="00D6001D" w:rsidRPr="00D6001D" w:rsidRDefault="00D6001D" w:rsidP="00D6001D">
      <w:pPr>
        <w:ind w:firstLine="851"/>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3. Размещение оборудование и тематическое оформление пространств</w:t>
      </w:r>
      <w:r w:rsidRPr="00D6001D">
        <w:rPr>
          <w:rFonts w:ascii="TimesNewRomanPSMT" w:eastAsia="Times New Roman" w:hAnsi="TimesNewRomanPSMT" w:cs="Times New Roman" w:hint="eastAsia"/>
          <w:lang w:eastAsia="ru-RU"/>
        </w:rPr>
        <w:t>а</w:t>
      </w:r>
      <w:r w:rsidRPr="00D6001D">
        <w:rPr>
          <w:rFonts w:ascii="TimesNewRomanPSMT" w:eastAsia="Times New Roman" w:hAnsi="TimesNewRomanPSMT" w:cs="Times New Roman"/>
          <w:lang w:eastAsia="ru-RU"/>
        </w:rPr>
        <w:t xml:space="preserve"> (с привлечение учащихся старших классов через волонтерскую деятельность)</w:t>
      </w:r>
    </w:p>
    <w:p w14:paraId="0E81975B" w14:textId="77777777" w:rsidR="00D6001D" w:rsidRPr="00D6001D" w:rsidRDefault="00D6001D" w:rsidP="00D6001D">
      <w:pPr>
        <w:ind w:firstLine="851"/>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4. Анонс открытия и активное привлечение ребят в новое качественно пространство.</w:t>
      </w:r>
    </w:p>
    <w:p w14:paraId="1C983F07" w14:textId="77777777" w:rsidR="00D6001D" w:rsidRPr="00D6001D" w:rsidRDefault="00D6001D" w:rsidP="00D6001D">
      <w:pPr>
        <w:ind w:firstLine="851"/>
        <w:jc w:val="both"/>
        <w:rPr>
          <w:rFonts w:ascii="Times New Roman" w:eastAsia="Times New Roman" w:hAnsi="Times New Roman" w:cs="Times New Roman"/>
          <w:lang w:eastAsia="ru-RU"/>
        </w:rPr>
      </w:pPr>
      <w:r w:rsidRPr="00D6001D">
        <w:rPr>
          <w:rFonts w:ascii="TimesNewRomanPSMT" w:eastAsia="Times New Roman" w:hAnsi="TimesNewRomanPSMT" w:cs="Times New Roman"/>
          <w:lang w:eastAsia="ru-RU"/>
        </w:rPr>
        <w:t>Количество благополучателе</w:t>
      </w:r>
      <w:r w:rsidRPr="00D6001D">
        <w:rPr>
          <w:rFonts w:ascii="TimesNewRomanPSMT" w:eastAsia="Times New Roman" w:hAnsi="TimesNewRomanPSMT" w:cs="Times New Roman" w:hint="eastAsia"/>
          <w:lang w:eastAsia="ru-RU"/>
        </w:rPr>
        <w:t>й</w:t>
      </w:r>
      <w:r w:rsidRPr="00D6001D">
        <w:rPr>
          <w:rFonts w:ascii="TimesNewRomanPSMT" w:eastAsia="Times New Roman" w:hAnsi="TimesNewRomanPSMT" w:cs="Times New Roman"/>
          <w:lang w:eastAsia="ru-RU"/>
        </w:rPr>
        <w:t>: прямыми пользователями станут ученики 1-11 классов, участники РДШ, Движения Первых, Юнармейцы, участники проекта Орлята России. Косвенными благополучателями (пользователями результатами проектов учеников) станет 100% учащихся школы и их родители.</w:t>
      </w:r>
    </w:p>
    <w:p w14:paraId="17B6A62B" w14:textId="77777777" w:rsidR="00D6001D" w:rsidRPr="00D6001D" w:rsidRDefault="00D6001D" w:rsidP="00D6001D">
      <w:pPr>
        <w:rPr>
          <w:rFonts w:ascii="TimesNewRomanPSMT" w:eastAsia="Times New Roman" w:hAnsi="TimesNewRomanPSMT" w:cs="Times New Roman"/>
          <w:bCs/>
          <w:lang w:eastAsia="ru-RU"/>
        </w:rPr>
      </w:pPr>
      <w:r w:rsidRPr="00D6001D">
        <w:rPr>
          <w:rFonts w:ascii="TimesNewRomanPSMT" w:eastAsia="Times New Roman" w:hAnsi="TimesNewRomanPSMT" w:cs="Times New Roman"/>
          <w:b/>
          <w:lang w:eastAsia="ru-RU"/>
        </w:rPr>
        <w:t xml:space="preserve"> </w:t>
      </w:r>
      <w:r w:rsidRPr="00D6001D">
        <w:rPr>
          <w:rFonts w:ascii="TimesNewRomanPSMT" w:eastAsia="Times New Roman" w:hAnsi="TimesNewRomanPSMT" w:cs="Times New Roman"/>
          <w:bCs/>
          <w:lang w:eastAsia="ru-RU"/>
        </w:rPr>
        <w:t xml:space="preserve"> 1.4.Результаты проекта</w:t>
      </w:r>
    </w:p>
    <w:p w14:paraId="5511830E" w14:textId="77777777" w:rsidR="00D6001D" w:rsidRPr="00D6001D" w:rsidRDefault="00D6001D" w:rsidP="00D6001D">
      <w:pPr>
        <w:rPr>
          <w:rFonts w:ascii="TimesNewRomanPSMT" w:eastAsia="Times New Roman" w:hAnsi="TimesNewRomanPSMT" w:cs="Times New Roman"/>
          <w:bCs/>
          <w:lang w:eastAsia="ru-RU"/>
        </w:rPr>
      </w:pPr>
    </w:p>
    <w:p w14:paraId="1BDD9C36" w14:textId="77777777" w:rsidR="00D6001D" w:rsidRPr="00D6001D" w:rsidRDefault="00D6001D" w:rsidP="00D6001D">
      <w:pPr>
        <w:rPr>
          <w:rFonts w:ascii="TimesNewRomanPSMT" w:eastAsia="Times New Roman" w:hAnsi="TimesNewRomanPSMT" w:cs="Times New Roman"/>
          <w:b/>
          <w:lang w:eastAsia="ru-RU"/>
        </w:rPr>
      </w:pPr>
      <w:r w:rsidRPr="00D6001D">
        <w:rPr>
          <w:rFonts w:ascii="TimesNewRomanPSMT" w:eastAsia="Times New Roman" w:hAnsi="TimesNewRomanPSMT" w:cs="Times New Roman"/>
          <w:b/>
          <w:lang w:eastAsia="ru-RU"/>
        </w:rPr>
        <w:t>Качественные</w:t>
      </w:r>
    </w:p>
    <w:p w14:paraId="1FBE7B37" w14:textId="77777777" w:rsidR="00D6001D" w:rsidRPr="00D6001D" w:rsidRDefault="00D6001D" w:rsidP="00D6001D">
      <w:pPr>
        <w:ind w:firstLine="709"/>
        <w:jc w:val="both"/>
        <w:rPr>
          <w:rFonts w:ascii="TimesNewRomanPSMT" w:eastAsia="Times New Roman" w:hAnsi="TimesNewRomanPSMT" w:cs="Times New Roman"/>
          <w:lang w:eastAsia="ru-RU"/>
        </w:rPr>
      </w:pPr>
      <w:r w:rsidRPr="00D6001D">
        <w:rPr>
          <w:rFonts w:ascii="TimesNewRomanPSMT" w:eastAsia="Times New Roman" w:hAnsi="TimesNewRomanPSMT" w:cs="Times New Roman"/>
          <w:lang w:eastAsia="ru-RU"/>
        </w:rPr>
        <w:t>Центр Детских Инициатив будет способствовать формированию школьного микроклимата с учетом последних технологий, требований и вызова времени.</w:t>
      </w:r>
      <w:r w:rsidRPr="00D6001D">
        <w:rPr>
          <w:rFonts w:ascii="Times New Roman" w:eastAsia="Times New Roman" w:hAnsi="Times New Roman" w:cs="Times New Roman"/>
        </w:rPr>
        <w:t xml:space="preserve">  Школьный центр инициатив – один из способов создания условий для успешной социализации подрастающего поколения, формирования социальной мобильности личности, повышения профессионального и личностного успеха личности, порождающего веру в себя и будущее своей страны.</w:t>
      </w:r>
    </w:p>
    <w:p w14:paraId="6989BE47" w14:textId="77777777" w:rsidR="00D6001D" w:rsidRPr="00D6001D" w:rsidRDefault="00D6001D" w:rsidP="00D6001D">
      <w:pPr>
        <w:spacing w:before="100" w:beforeAutospacing="1" w:after="100" w:afterAutospacing="1"/>
        <w:jc w:val="both"/>
        <w:rPr>
          <w:rFonts w:ascii="Times New Roman" w:eastAsia="Times New Roman" w:hAnsi="Times New Roman" w:cs="Times New Roman"/>
          <w:b/>
          <w:lang w:eastAsia="ru-RU"/>
        </w:rPr>
      </w:pPr>
      <w:r w:rsidRPr="00D6001D">
        <w:rPr>
          <w:rFonts w:ascii="Times New Roman" w:eastAsia="Times New Roman" w:hAnsi="Times New Roman" w:cs="Times New Roman"/>
          <w:b/>
          <w:lang w:eastAsia="ru-RU"/>
        </w:rPr>
        <w:t xml:space="preserve">Количественные </w:t>
      </w:r>
    </w:p>
    <w:tbl>
      <w:tblPr>
        <w:tblStyle w:val="14"/>
        <w:tblW w:w="0" w:type="auto"/>
        <w:tblLook w:val="04A0" w:firstRow="1" w:lastRow="0" w:firstColumn="1" w:lastColumn="0" w:noHBand="0" w:noVBand="1"/>
      </w:tblPr>
      <w:tblGrid>
        <w:gridCol w:w="4669"/>
        <w:gridCol w:w="4670"/>
      </w:tblGrid>
      <w:tr w:rsidR="00D6001D" w:rsidRPr="00D6001D" w14:paraId="484C7696" w14:textId="77777777" w:rsidTr="00D11FBC">
        <w:trPr>
          <w:trHeight w:val="682"/>
        </w:trPr>
        <w:tc>
          <w:tcPr>
            <w:tcW w:w="4669" w:type="dxa"/>
          </w:tcPr>
          <w:p w14:paraId="645586B4"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Показатель</w:t>
            </w:r>
          </w:p>
        </w:tc>
        <w:tc>
          <w:tcPr>
            <w:tcW w:w="4670" w:type="dxa"/>
          </w:tcPr>
          <w:p w14:paraId="401D8A39"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Значение показателя на конец проекта (сентябрь 2024 г)</w:t>
            </w:r>
          </w:p>
        </w:tc>
      </w:tr>
      <w:tr w:rsidR="00D6001D" w:rsidRPr="00D6001D" w14:paraId="3FAE8125" w14:textId="77777777" w:rsidTr="00D11FBC">
        <w:tc>
          <w:tcPr>
            <w:tcW w:w="4669" w:type="dxa"/>
          </w:tcPr>
          <w:p w14:paraId="386E3614"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МФУ Kyocera M5526cdn</w:t>
            </w:r>
          </w:p>
        </w:tc>
        <w:tc>
          <w:tcPr>
            <w:tcW w:w="4670" w:type="dxa"/>
          </w:tcPr>
          <w:p w14:paraId="771D7215"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w:t>
            </w:r>
          </w:p>
        </w:tc>
      </w:tr>
      <w:tr w:rsidR="00D6001D" w:rsidRPr="00D6001D" w14:paraId="655C74E8" w14:textId="77777777" w:rsidTr="00D11FBC">
        <w:tc>
          <w:tcPr>
            <w:tcW w:w="4669" w:type="dxa"/>
          </w:tcPr>
          <w:p w14:paraId="249D497A"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Светодиодная кольцевая лампа освещения RITMIX RRL-360 (со штативом)</w:t>
            </w:r>
          </w:p>
        </w:tc>
        <w:tc>
          <w:tcPr>
            <w:tcW w:w="4670" w:type="dxa"/>
          </w:tcPr>
          <w:p w14:paraId="4118896A"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w:t>
            </w:r>
          </w:p>
        </w:tc>
      </w:tr>
      <w:tr w:rsidR="00D6001D" w:rsidRPr="00D6001D" w14:paraId="3AE848AE" w14:textId="77777777" w:rsidTr="00D11FBC">
        <w:tc>
          <w:tcPr>
            <w:tcW w:w="4669" w:type="dxa"/>
          </w:tcPr>
          <w:p w14:paraId="26FDDA79"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Премьера Д парта Пятиугольник</w:t>
            </w:r>
          </w:p>
        </w:tc>
        <w:tc>
          <w:tcPr>
            <w:tcW w:w="4670" w:type="dxa"/>
          </w:tcPr>
          <w:p w14:paraId="73B326E6"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w:t>
            </w:r>
          </w:p>
        </w:tc>
      </w:tr>
      <w:tr w:rsidR="00D6001D" w:rsidRPr="00D6001D" w14:paraId="6749343A" w14:textId="77777777" w:rsidTr="00D11FBC">
        <w:tc>
          <w:tcPr>
            <w:tcW w:w="4669" w:type="dxa"/>
          </w:tcPr>
          <w:p w14:paraId="7C391040"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 xml:space="preserve">Телевизор </w:t>
            </w:r>
            <w:proofErr w:type="spellStart"/>
            <w:r w:rsidRPr="00D6001D">
              <w:rPr>
                <w:rFonts w:ascii="Times New Roman" w:eastAsia="Times New Roman" w:hAnsi="Times New Roman" w:cs="Times New Roman"/>
                <w:lang w:eastAsia="ru-RU"/>
              </w:rPr>
              <w:t>Hisense</w:t>
            </w:r>
            <w:proofErr w:type="spellEnd"/>
            <w:r w:rsidRPr="00D6001D">
              <w:rPr>
                <w:rFonts w:ascii="Times New Roman" w:eastAsia="Times New Roman" w:hAnsi="Times New Roman" w:cs="Times New Roman"/>
                <w:lang w:eastAsia="ru-RU"/>
              </w:rPr>
              <w:t xml:space="preserve"> 65A6K</w:t>
            </w:r>
          </w:p>
        </w:tc>
        <w:tc>
          <w:tcPr>
            <w:tcW w:w="4670" w:type="dxa"/>
          </w:tcPr>
          <w:p w14:paraId="34316DAC"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w:t>
            </w:r>
          </w:p>
        </w:tc>
      </w:tr>
      <w:tr w:rsidR="00D6001D" w:rsidRPr="00D6001D" w14:paraId="5287E482" w14:textId="77777777" w:rsidTr="00D11FBC">
        <w:tc>
          <w:tcPr>
            <w:tcW w:w="4669" w:type="dxa"/>
          </w:tcPr>
          <w:p w14:paraId="7E657F9D"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Мобильная стойка для ТВ</w:t>
            </w:r>
          </w:p>
        </w:tc>
        <w:tc>
          <w:tcPr>
            <w:tcW w:w="4670" w:type="dxa"/>
          </w:tcPr>
          <w:p w14:paraId="16DDB57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w:t>
            </w:r>
          </w:p>
        </w:tc>
      </w:tr>
      <w:tr w:rsidR="00D6001D" w:rsidRPr="00D6001D" w14:paraId="7E75570C" w14:textId="77777777" w:rsidTr="00D11FBC">
        <w:tc>
          <w:tcPr>
            <w:tcW w:w="4669" w:type="dxa"/>
          </w:tcPr>
          <w:p w14:paraId="42562B3D"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XLINE MD-272B Радиосистема c 2 поясными передатчиками и головными гарнитурами</w:t>
            </w:r>
          </w:p>
        </w:tc>
        <w:tc>
          <w:tcPr>
            <w:tcW w:w="4670" w:type="dxa"/>
          </w:tcPr>
          <w:p w14:paraId="7EC59F18"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w:t>
            </w:r>
          </w:p>
        </w:tc>
      </w:tr>
      <w:tr w:rsidR="00D6001D" w:rsidRPr="00D6001D" w14:paraId="57FBBDC1" w14:textId="77777777" w:rsidTr="00D11FBC">
        <w:tc>
          <w:tcPr>
            <w:tcW w:w="4669" w:type="dxa"/>
          </w:tcPr>
          <w:p w14:paraId="769966F6"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BIG DIPPER LS10 Моторизированная световая мини-голова, модель имеет 7 трафаретов для различных эффектов</w:t>
            </w:r>
          </w:p>
        </w:tc>
        <w:tc>
          <w:tcPr>
            <w:tcW w:w="4670" w:type="dxa"/>
          </w:tcPr>
          <w:p w14:paraId="760FD217"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w:t>
            </w:r>
          </w:p>
        </w:tc>
      </w:tr>
      <w:tr w:rsidR="00D6001D" w:rsidRPr="00D6001D" w14:paraId="7A500FAD" w14:textId="77777777" w:rsidTr="00D11FBC">
        <w:tc>
          <w:tcPr>
            <w:tcW w:w="4669" w:type="dxa"/>
          </w:tcPr>
          <w:p w14:paraId="6FAB89A0" w14:textId="77777777" w:rsidR="00D6001D" w:rsidRPr="00D6001D" w:rsidRDefault="00D6001D" w:rsidP="00D6001D">
            <w:pPr>
              <w:spacing w:before="100" w:beforeAutospacing="1" w:after="100" w:afterAutospacing="1"/>
              <w:rPr>
                <w:rFonts w:ascii="Times New Roman" w:eastAsia="Calibri" w:hAnsi="Times New Roman" w:cs="Times New Roman"/>
              </w:rPr>
            </w:pPr>
            <w:r w:rsidRPr="00D6001D">
              <w:rPr>
                <w:rFonts w:ascii="Times New Roman" w:eastAsia="Calibri" w:hAnsi="Times New Roman" w:cs="Times New Roman"/>
              </w:rPr>
              <w:t xml:space="preserve">Аудиосистема </w:t>
            </w:r>
            <w:proofErr w:type="spellStart"/>
            <w:r w:rsidRPr="00D6001D">
              <w:rPr>
                <w:rFonts w:ascii="Times New Roman" w:eastAsia="Calibri" w:hAnsi="Times New Roman" w:cs="Times New Roman"/>
              </w:rPr>
              <w:t>Vipe</w:t>
            </w:r>
            <w:proofErr w:type="spellEnd"/>
            <w:r w:rsidRPr="00D6001D">
              <w:rPr>
                <w:rFonts w:ascii="Times New Roman" w:eastAsia="Calibri" w:hAnsi="Times New Roman" w:cs="Times New Roman"/>
              </w:rPr>
              <w:t xml:space="preserve"> NITRO X7</w:t>
            </w:r>
          </w:p>
        </w:tc>
        <w:tc>
          <w:tcPr>
            <w:tcW w:w="4670" w:type="dxa"/>
          </w:tcPr>
          <w:p w14:paraId="22CBAA46"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1</w:t>
            </w:r>
          </w:p>
        </w:tc>
      </w:tr>
      <w:tr w:rsidR="00D6001D" w:rsidRPr="00D6001D" w14:paraId="373847D0" w14:textId="77777777" w:rsidTr="00D11FBC">
        <w:tc>
          <w:tcPr>
            <w:tcW w:w="4669" w:type="dxa"/>
          </w:tcPr>
          <w:p w14:paraId="6C764E4A" w14:textId="77777777" w:rsidR="00D6001D" w:rsidRPr="00D6001D" w:rsidRDefault="00D6001D" w:rsidP="00D6001D">
            <w:pPr>
              <w:spacing w:before="100" w:beforeAutospacing="1" w:after="100" w:afterAutospacing="1"/>
              <w:rPr>
                <w:rFonts w:ascii="Times New Roman" w:eastAsia="Calibri" w:hAnsi="Times New Roman" w:cs="Times New Roman"/>
              </w:rPr>
            </w:pPr>
            <w:r w:rsidRPr="00D6001D">
              <w:rPr>
                <w:rFonts w:ascii="Times New Roman" w:eastAsia="Calibri" w:hAnsi="Times New Roman" w:cs="Times New Roman"/>
              </w:rPr>
              <w:t xml:space="preserve">Центр Детских Инициатив </w:t>
            </w:r>
          </w:p>
        </w:tc>
        <w:tc>
          <w:tcPr>
            <w:tcW w:w="4670" w:type="dxa"/>
          </w:tcPr>
          <w:p w14:paraId="11A66333"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1</w:t>
            </w:r>
          </w:p>
        </w:tc>
      </w:tr>
    </w:tbl>
    <w:p w14:paraId="4EE9D47C" w14:textId="77777777" w:rsidR="00DC6F35" w:rsidRDefault="00DC6F35">
      <w:r>
        <w:br w:type="page"/>
      </w:r>
    </w:p>
    <w:p w14:paraId="0527B774" w14:textId="77777777" w:rsidR="00D6001D" w:rsidRPr="00D6001D" w:rsidRDefault="00D6001D" w:rsidP="00D6001D">
      <w:pPr>
        <w:numPr>
          <w:ilvl w:val="1"/>
          <w:numId w:val="12"/>
        </w:numPr>
        <w:spacing w:before="100" w:beforeAutospacing="1" w:after="100" w:afterAutospacing="1"/>
        <w:contextualSpacing/>
        <w:rPr>
          <w:rFonts w:ascii="Times New Roman" w:eastAsia="Times New Roman" w:hAnsi="Times New Roman" w:cs="Times New Roman"/>
          <w:bCs/>
          <w:lang w:eastAsia="ru-RU"/>
        </w:rPr>
      </w:pPr>
      <w:r w:rsidRPr="00D6001D">
        <w:rPr>
          <w:rFonts w:ascii="Times New Roman" w:eastAsia="Times New Roman" w:hAnsi="Times New Roman" w:cs="Times New Roman"/>
          <w:bCs/>
          <w:lang w:eastAsia="ru-RU"/>
        </w:rPr>
        <w:lastRenderedPageBreak/>
        <w:t>Обоснование актуальности</w:t>
      </w:r>
    </w:p>
    <w:p w14:paraId="5FB59C27" w14:textId="77777777" w:rsidR="00D6001D" w:rsidRPr="00D6001D" w:rsidRDefault="00D6001D" w:rsidP="00DC6F35">
      <w:pPr>
        <w:ind w:firstLine="644"/>
        <w:rPr>
          <w:rFonts w:ascii="Times New Roman" w:eastAsia="Times New Roman" w:hAnsi="Times New Roman" w:cs="Times New Roman"/>
          <w:b/>
          <w:lang w:eastAsia="ru-RU"/>
        </w:rPr>
      </w:pPr>
      <w:r w:rsidRPr="00D6001D">
        <w:rPr>
          <w:rFonts w:ascii="Times New Roman" w:eastAsia="Times New Roman" w:hAnsi="Times New Roman" w:cs="Times New Roman"/>
          <w:b/>
          <w:lang w:eastAsia="ru-RU"/>
        </w:rPr>
        <w:t xml:space="preserve">Целевая аудитория проекта </w:t>
      </w:r>
    </w:p>
    <w:p w14:paraId="55347B27" w14:textId="77777777" w:rsidR="00D6001D" w:rsidRPr="00D6001D" w:rsidRDefault="00D6001D" w:rsidP="00D6001D">
      <w:pPr>
        <w:ind w:firstLine="709"/>
        <w:jc w:val="both"/>
        <w:rPr>
          <w:rFonts w:ascii="Times New Roman" w:eastAsia="Times New Roman" w:hAnsi="Times New Roman" w:cs="Times New Roman"/>
          <w:lang w:eastAsia="ru-RU"/>
        </w:rPr>
      </w:pPr>
      <w:r w:rsidRPr="00D6001D">
        <w:rPr>
          <w:rFonts w:ascii="TimesNewRomanPSMT" w:eastAsia="Times New Roman" w:hAnsi="TimesNewRomanPSMT" w:cs="Times New Roman"/>
          <w:lang w:eastAsia="ru-RU"/>
        </w:rPr>
        <w:t>Обучающиеся 1-11 классов, члены РДШ, Движения Первых, Юнармии, Орлята России (учащиеся). Советник директора по воспитанию и взаимодействия с общественными организациями, заместитель директора по ВР, педагоги-организаторы, классные руководители.</w:t>
      </w:r>
    </w:p>
    <w:p w14:paraId="59657217" w14:textId="77777777" w:rsidR="00D6001D" w:rsidRPr="00D6001D" w:rsidRDefault="00D6001D" w:rsidP="00D6001D">
      <w:pPr>
        <w:ind w:firstLine="709"/>
        <w:rPr>
          <w:rFonts w:ascii="Times New Roman" w:eastAsia="Times New Roman" w:hAnsi="Times New Roman" w:cs="Times New Roman"/>
          <w:b/>
          <w:lang w:eastAsia="ru-RU"/>
        </w:rPr>
      </w:pPr>
      <w:r w:rsidRPr="00D6001D">
        <w:rPr>
          <w:rFonts w:ascii="Times New Roman" w:eastAsia="Times New Roman" w:hAnsi="Times New Roman" w:cs="Times New Roman"/>
          <w:b/>
          <w:lang w:eastAsia="ru-RU"/>
        </w:rPr>
        <w:t xml:space="preserve">Проблема (запрос) целевой аудитории </w:t>
      </w:r>
    </w:p>
    <w:p w14:paraId="23D6BDEA" w14:textId="77777777" w:rsidR="00D6001D" w:rsidRPr="00D6001D" w:rsidRDefault="00D6001D" w:rsidP="00D6001D">
      <w:pPr>
        <w:ind w:firstLine="709"/>
        <w:jc w:val="both"/>
        <w:rPr>
          <w:rFonts w:ascii="Times New Roman" w:eastAsia="Times New Roman" w:hAnsi="Times New Roman" w:cs="Times New Roman"/>
          <w:lang w:eastAsia="ru-RU"/>
        </w:rPr>
      </w:pPr>
      <w:r w:rsidRPr="00D6001D">
        <w:rPr>
          <w:rFonts w:ascii="Times New Roman" w:eastAsia="Times New Roman" w:hAnsi="Times New Roman" w:cs="Times New Roman"/>
          <w:b/>
          <w:lang w:eastAsia="ru-RU"/>
        </w:rPr>
        <w:t xml:space="preserve"> </w:t>
      </w:r>
      <w:r w:rsidRPr="00D6001D">
        <w:rPr>
          <w:rFonts w:ascii="Times New Roman" w:eastAsia="Times New Roman" w:hAnsi="Times New Roman" w:cs="Times New Roman"/>
          <w:lang w:eastAsia="ru-RU"/>
        </w:rPr>
        <w:t>Одна из важных задач школы создать условия комфортной среды, чтобы активизировать внеурочную деятельность учащихся; повысить уровень заинтересованности детей в школьной жизни; способствовать развитию лидерских качеств и коммуникативных навыков. Для этого необходимо иметь многофункциональное пространство, интересное и привлекательное для детей.</w:t>
      </w:r>
      <w:r w:rsidRPr="00D6001D">
        <w:rPr>
          <w:rFonts w:ascii="Times New Roman" w:eastAsia="Calibri" w:hAnsi="Times New Roman" w:cs="Times New Roman"/>
        </w:rPr>
        <w:t xml:space="preserve">   На данный момент в школе отсутствует </w:t>
      </w:r>
      <w:r w:rsidRPr="00D6001D">
        <w:rPr>
          <w:rFonts w:ascii="Times New Roman" w:eastAsia="Times New Roman" w:hAnsi="Times New Roman" w:cs="Times New Roman"/>
          <w:lang w:eastAsia="ru-RU"/>
        </w:rPr>
        <w:t>пространство, не задействованное под урочную или внеурочную деятельность. Главная цель проекта – «перезагрузка» учебного помещения: зонировав его, выделив несколько зон: рабочее место Советника директора по воспитательной работе, зона «релакс», информационная зона, рабочая зона детского объединения, ученического самоуправления – создание единого пространства для креативного мышления, самореализации, профориентации и социализации ребят.</w:t>
      </w:r>
    </w:p>
    <w:p w14:paraId="00408085" w14:textId="77777777" w:rsidR="00D6001D" w:rsidRPr="00D6001D" w:rsidRDefault="00D6001D" w:rsidP="00D6001D">
      <w:pPr>
        <w:ind w:firstLine="709"/>
        <w:jc w:val="both"/>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Предполагается, что такие условия будут только способствовать всестороннему развитию обучающихся по направлениям интересов ребят, а также организации места встреч с детскими общественными объединениями (движениями), родительским, педагогическим, профессиональным сообществом для проведения совместных мероприятий, проектной деятельности, игр.</w:t>
      </w:r>
    </w:p>
    <w:p w14:paraId="458F1EDF" w14:textId="77777777" w:rsidR="00D6001D" w:rsidRPr="00D6001D" w:rsidRDefault="00D6001D" w:rsidP="00D6001D">
      <w:pPr>
        <w:ind w:firstLine="709"/>
        <w:jc w:val="both"/>
        <w:rPr>
          <w:rFonts w:ascii="Times New Roman" w:eastAsia="Times New Roman" w:hAnsi="Times New Roman" w:cs="Times New Roman"/>
          <w:lang w:eastAsia="ru-RU"/>
        </w:rPr>
      </w:pPr>
    </w:p>
    <w:p w14:paraId="1EA01F77" w14:textId="77777777" w:rsidR="00D6001D" w:rsidRPr="00D6001D" w:rsidRDefault="00D6001D" w:rsidP="00D6001D">
      <w:pPr>
        <w:ind w:firstLine="709"/>
        <w:jc w:val="both"/>
        <w:rPr>
          <w:rFonts w:ascii="Times New Roman" w:eastAsia="Calibri" w:hAnsi="Times New Roman" w:cs="Times New Roman"/>
        </w:rPr>
      </w:pPr>
      <w:r w:rsidRPr="00D6001D">
        <w:rPr>
          <w:rFonts w:ascii="Times New Roman" w:eastAsia="Calibri" w:hAnsi="Times New Roman" w:cs="Times New Roman"/>
          <w:b/>
        </w:rPr>
        <w:t>Запрос целевой аудитории</w:t>
      </w:r>
      <w:r w:rsidRPr="00D6001D">
        <w:rPr>
          <w:rFonts w:ascii="Times New Roman" w:eastAsia="Calibri" w:hAnsi="Times New Roman" w:cs="Times New Roman"/>
        </w:rPr>
        <w:t xml:space="preserve"> определялся через анкетирование учащихся вовремя классных часов. Учащимся предложили написать, чем им было бы интересно заниматься в рамках внеурочной деятельности или системы дополнительного образования. какие дефициты в рамках образовательного и воспитательного пространства школы они видят. На основании запросов целевой аудитории проектной группой была разработана идея о создании «Цента Детских Инициатив». Для исследования мнения учеников о необходимости создания данного проекта,</w:t>
      </w:r>
      <w:r w:rsidRPr="00D6001D">
        <w:rPr>
          <w:rFonts w:ascii="Times New Roman" w:eastAsia="Times New Roman" w:hAnsi="Times New Roman" w:cs="Times New Roman"/>
          <w:lang w:eastAsia="ru-RU"/>
        </w:rPr>
        <w:t xml:space="preserve"> рабочей группой </w:t>
      </w:r>
      <w:r w:rsidRPr="00D6001D">
        <w:rPr>
          <w:rFonts w:ascii="Times New Roman" w:eastAsia="Calibri" w:hAnsi="Times New Roman" w:cs="Times New Roman"/>
        </w:rPr>
        <w:t>был проведен опрос школьников 5-11 классов. Информация о проектах, разработанных школьниками, транслировалась в школьной рекреации и располагалась на информационных стендах.</w:t>
      </w:r>
    </w:p>
    <w:p w14:paraId="64382BD3" w14:textId="433A8BA4" w:rsidR="00D6001D" w:rsidRPr="00D6001D" w:rsidRDefault="00D6001D" w:rsidP="00D6001D">
      <w:pPr>
        <w:ind w:firstLine="709"/>
        <w:jc w:val="both"/>
        <w:rPr>
          <w:rFonts w:ascii="Times New Roman" w:eastAsia="Times New Roman" w:hAnsi="Times New Roman" w:cs="Times New Roman"/>
          <w:lang w:eastAsia="ru-RU"/>
        </w:rPr>
      </w:pPr>
      <w:r w:rsidRPr="00D6001D">
        <w:rPr>
          <w:rFonts w:ascii="Times New Roman" w:eastAsia="Calibri" w:hAnsi="Times New Roman" w:cs="Times New Roman"/>
        </w:rPr>
        <w:t xml:space="preserve"> В опросе приняло участие 642 человека. Что составляет 17,6% от общего числа учащихся (3642 человека), из них 53,3 % (342 человека).</w:t>
      </w:r>
    </w:p>
    <w:p w14:paraId="59F62E1E" w14:textId="77777777" w:rsidR="00D6001D" w:rsidRPr="00D6001D" w:rsidRDefault="00D6001D" w:rsidP="00D6001D">
      <w:pPr>
        <w:ind w:firstLine="709"/>
        <w:jc w:val="both"/>
        <w:rPr>
          <w:rFonts w:ascii="Times New Roman" w:eastAsia="Times New Roman" w:hAnsi="Times New Roman" w:cs="Times New Roman"/>
          <w:lang w:eastAsia="ru-RU"/>
        </w:rPr>
      </w:pPr>
      <w:r w:rsidRPr="00D6001D">
        <w:rPr>
          <w:rFonts w:ascii="Times New Roman" w:eastAsia="Times New Roman" w:hAnsi="Times New Roman" w:cs="Times New Roman"/>
          <w:noProof/>
          <w:lang w:eastAsia="ru-RU"/>
        </w:rPr>
        <w:drawing>
          <wp:inline distT="0" distB="0" distL="0" distR="0" wp14:anchorId="5EAAE68B" wp14:editId="287BE207">
            <wp:extent cx="3247560" cy="26519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8320" cy="2660752"/>
                    </a:xfrm>
                    <a:prstGeom prst="rect">
                      <a:avLst/>
                    </a:prstGeom>
                    <a:noFill/>
                    <a:ln>
                      <a:noFill/>
                    </a:ln>
                  </pic:spPr>
                </pic:pic>
              </a:graphicData>
            </a:graphic>
          </wp:inline>
        </w:drawing>
      </w:r>
    </w:p>
    <w:p w14:paraId="54542763" w14:textId="7B897C2C" w:rsidR="00DC6F35" w:rsidRDefault="00DC6F35">
      <w:pPr>
        <w:spacing w:after="160" w:line="259"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3B77EFC9" w14:textId="77777777" w:rsidR="00D6001D" w:rsidRPr="00DC6F35" w:rsidRDefault="00D6001D" w:rsidP="00DC6F35">
      <w:pPr>
        <w:numPr>
          <w:ilvl w:val="1"/>
          <w:numId w:val="12"/>
        </w:numPr>
        <w:ind w:left="0" w:firstLine="59"/>
        <w:jc w:val="both"/>
        <w:rPr>
          <w:rFonts w:ascii="TimesNewRomanPS" w:eastAsia="Times New Roman" w:hAnsi="TimesNewRomanPS" w:cs="Times New Roman"/>
          <w:lang w:eastAsia="ru-RU"/>
        </w:rPr>
      </w:pPr>
      <w:r w:rsidRPr="00DC6F35">
        <w:rPr>
          <w:rFonts w:ascii="Times New Roman" w:eastAsia="Times New Roman" w:hAnsi="Times New Roman" w:cs="Times New Roman"/>
          <w:lang w:eastAsia="ru-RU"/>
        </w:rPr>
        <w:lastRenderedPageBreak/>
        <w:t>Территория, на которой реализуется проект</w:t>
      </w:r>
      <w:r w:rsidRPr="00DC6F35">
        <w:rPr>
          <w:rFonts w:ascii="Times New Roman" w:eastAsia="Times New Roman" w:hAnsi="Times New Roman" w:cs="Times New Roman"/>
          <w:i/>
          <w:iCs/>
          <w:lang w:eastAsia="ru-RU"/>
        </w:rPr>
        <w:t xml:space="preserve"> </w:t>
      </w:r>
    </w:p>
    <w:p w14:paraId="61854F2A" w14:textId="77777777" w:rsidR="00DC6F35" w:rsidRDefault="00DC6F35" w:rsidP="00DC6F35">
      <w:pPr>
        <w:ind w:left="57" w:firstLine="709"/>
        <w:jc w:val="both"/>
        <w:rPr>
          <w:rFonts w:ascii="Times New Roman" w:eastAsia="Times New Roman" w:hAnsi="Times New Roman" w:cs="Times New Roman"/>
          <w:lang w:eastAsia="ru-RU"/>
        </w:rPr>
      </w:pPr>
    </w:p>
    <w:p w14:paraId="0336BE4D" w14:textId="77777777" w:rsidR="00D6001D" w:rsidRDefault="00D6001D" w:rsidP="00DC6F35">
      <w:pPr>
        <w:ind w:left="57" w:firstLine="709"/>
        <w:jc w:val="both"/>
        <w:rPr>
          <w:rFonts w:ascii="Times New Roman" w:eastAsia="Times New Roman" w:hAnsi="Times New Roman" w:cs="Times New Roman"/>
          <w:lang w:eastAsia="ru-RU"/>
        </w:rPr>
      </w:pPr>
      <w:r w:rsidRPr="00DC6F35">
        <w:rPr>
          <w:rFonts w:ascii="Times New Roman" w:eastAsia="Times New Roman" w:hAnsi="Times New Roman" w:cs="Times New Roman"/>
          <w:lang w:eastAsia="ru-RU"/>
        </w:rPr>
        <w:t>Центр Детских Инициатив будет располагаться в МАОУ СОШ № 56 (первый корпус) на 3 этаже школы в коворкинг зоне школьной рекреации S 48 м², будет оснащен в соответствии с методическими рекомендациями для Центр Детских Инициатив.</w:t>
      </w:r>
    </w:p>
    <w:p w14:paraId="36B4C66D" w14:textId="77777777" w:rsidR="00DC6F35" w:rsidRPr="00DC6F35" w:rsidRDefault="00DC6F35" w:rsidP="00DC6F35">
      <w:pPr>
        <w:ind w:left="57" w:firstLine="709"/>
        <w:jc w:val="both"/>
        <w:rPr>
          <w:rFonts w:ascii="TimesNewRomanPS" w:eastAsia="Times New Roman" w:hAnsi="TimesNewRomanPS" w:cs="Times New Roman"/>
          <w:lang w:eastAsia="ru-RU"/>
        </w:rPr>
      </w:pPr>
    </w:p>
    <w:p w14:paraId="662F4000" w14:textId="2E88CDC4" w:rsidR="00D6001D" w:rsidRPr="00DC6F35" w:rsidRDefault="00DC6F35" w:rsidP="00DC6F35">
      <w:pPr>
        <w:numPr>
          <w:ilvl w:val="1"/>
          <w:numId w:val="12"/>
        </w:numPr>
        <w:ind w:left="0" w:firstLine="59"/>
        <w:jc w:val="both"/>
        <w:rPr>
          <w:rFonts w:ascii="TimesNewRomanPS" w:eastAsia="Times New Roman" w:hAnsi="TimesNewRomanPS" w:cs="Times New Roman"/>
          <w:lang w:eastAsia="ru-RU"/>
        </w:rPr>
      </w:pPr>
      <w:r w:rsidRPr="00DC6F35">
        <w:rPr>
          <w:rFonts w:ascii="TimesNewRomanPS" w:eastAsia="Times New Roman" w:hAnsi="TimesNewRomanPS" w:cs="Times New Roman" w:hint="eastAsia"/>
          <w:lang w:eastAsia="ru-RU"/>
        </w:rPr>
        <w:t>Развитие</w:t>
      </w:r>
      <w:r w:rsidRPr="00DC6F35">
        <w:rPr>
          <w:rFonts w:ascii="TimesNewRomanPS" w:eastAsia="Times New Roman" w:hAnsi="TimesNewRomanPS" w:cs="Times New Roman"/>
          <w:lang w:eastAsia="ru-RU"/>
        </w:rPr>
        <w:t xml:space="preserve"> </w:t>
      </w:r>
      <w:r w:rsidRPr="00DC6F35">
        <w:rPr>
          <w:rFonts w:ascii="TimesNewRomanPS" w:eastAsia="Times New Roman" w:hAnsi="TimesNewRomanPS" w:cs="Times New Roman" w:hint="eastAsia"/>
          <w:lang w:eastAsia="ru-RU"/>
        </w:rPr>
        <w:t>проекта</w:t>
      </w:r>
      <w:r w:rsidRPr="00DC6F35">
        <w:rPr>
          <w:rFonts w:ascii="TimesNewRomanPS" w:eastAsia="Times New Roman" w:hAnsi="TimesNewRomanPS" w:cs="Times New Roman"/>
          <w:lang w:eastAsia="ru-RU"/>
        </w:rPr>
        <w:t xml:space="preserve"> </w:t>
      </w:r>
      <w:r w:rsidRPr="00DC6F35">
        <w:rPr>
          <w:rFonts w:ascii="TimesNewRomanPS" w:eastAsia="Times New Roman" w:hAnsi="TimesNewRomanPS" w:cs="Times New Roman" w:hint="eastAsia"/>
          <w:lang w:eastAsia="ru-RU"/>
        </w:rPr>
        <w:t>после</w:t>
      </w:r>
      <w:r w:rsidRPr="00DC6F35">
        <w:rPr>
          <w:rFonts w:ascii="TimesNewRomanPS" w:eastAsia="Times New Roman" w:hAnsi="TimesNewRomanPS" w:cs="Times New Roman"/>
          <w:lang w:eastAsia="ru-RU"/>
        </w:rPr>
        <w:t xml:space="preserve"> </w:t>
      </w:r>
      <w:r w:rsidRPr="00DC6F35">
        <w:rPr>
          <w:rFonts w:ascii="TimesNewRomanPS" w:eastAsia="Times New Roman" w:hAnsi="TimesNewRomanPS" w:cs="Times New Roman" w:hint="eastAsia"/>
          <w:lang w:eastAsia="ru-RU"/>
        </w:rPr>
        <w:t>окончания</w:t>
      </w:r>
      <w:r w:rsidRPr="00DC6F35">
        <w:rPr>
          <w:rFonts w:ascii="TimesNewRomanPS" w:eastAsia="Times New Roman" w:hAnsi="TimesNewRomanPS" w:cs="Times New Roman"/>
          <w:lang w:eastAsia="ru-RU"/>
        </w:rPr>
        <w:t xml:space="preserve"> </w:t>
      </w:r>
      <w:r w:rsidRPr="00DC6F35">
        <w:rPr>
          <w:rFonts w:ascii="TimesNewRomanPS" w:eastAsia="Times New Roman" w:hAnsi="TimesNewRomanPS" w:cs="Times New Roman" w:hint="eastAsia"/>
          <w:lang w:eastAsia="ru-RU"/>
        </w:rPr>
        <w:t>финансирования</w:t>
      </w:r>
    </w:p>
    <w:p w14:paraId="523AD972" w14:textId="77777777" w:rsidR="00DC6F35" w:rsidRDefault="00DC6F35" w:rsidP="00DC6F35">
      <w:pPr>
        <w:ind w:left="59" w:firstLine="650"/>
        <w:jc w:val="both"/>
        <w:rPr>
          <w:rFonts w:ascii="TimesNewRomanPS" w:eastAsia="Times New Roman" w:hAnsi="TimesNewRomanPS" w:cs="Times New Roman"/>
          <w:lang w:eastAsia="ru-RU"/>
        </w:rPr>
      </w:pPr>
    </w:p>
    <w:p w14:paraId="3DB72A67" w14:textId="77777777" w:rsidR="00D6001D" w:rsidRPr="00DC6F35" w:rsidRDefault="00D6001D" w:rsidP="00DC6F35">
      <w:pPr>
        <w:ind w:left="59" w:firstLine="650"/>
        <w:jc w:val="both"/>
        <w:rPr>
          <w:rFonts w:ascii="TimesNewRomanPS" w:eastAsia="Times New Roman" w:hAnsi="TimesNewRomanPS" w:cs="Times New Roman"/>
          <w:lang w:eastAsia="ru-RU"/>
        </w:rPr>
      </w:pPr>
      <w:r w:rsidRPr="00DC6F35">
        <w:rPr>
          <w:rFonts w:ascii="TimesNewRomanPS" w:eastAsia="Times New Roman" w:hAnsi="TimesNewRomanPS" w:cs="Times New Roman"/>
          <w:lang w:eastAsia="ru-RU"/>
        </w:rPr>
        <w:t xml:space="preserve">Проект имеет долгосрочные перспективы, </w:t>
      </w:r>
      <w:bookmarkStart w:id="2" w:name="_Hlk126697191"/>
      <w:r w:rsidRPr="00DC6F35">
        <w:rPr>
          <w:rFonts w:ascii="TimesNewRomanPS" w:eastAsia="Times New Roman" w:hAnsi="TimesNewRomanPS" w:cs="Times New Roman"/>
          <w:lang w:eastAsia="ru-RU"/>
        </w:rPr>
        <w:t>так как Центр Детских Инициатив — э</w:t>
      </w:r>
      <w:r w:rsidRPr="00DC6F35">
        <w:rPr>
          <w:rFonts w:ascii="TimesNewRomanPS" w:eastAsia="Times New Roman" w:hAnsi="TimesNewRomanPS" w:cs="Times New Roman" w:hint="eastAsia"/>
          <w:lang w:eastAsia="ru-RU"/>
        </w:rPr>
        <w:t>то</w:t>
      </w:r>
      <w:r w:rsidRPr="00DC6F35">
        <w:rPr>
          <w:rFonts w:ascii="TimesNewRomanPS" w:eastAsia="Times New Roman" w:hAnsi="TimesNewRomanPS" w:cs="Times New Roman"/>
          <w:lang w:eastAsia="ru-RU"/>
        </w:rPr>
        <w:t xml:space="preserve"> пространство, интегрированное в образовательную среду школы, в соответствии с общей концепцией воспитательной работы.  ЦДИ будет использоваться для проведения открытых мероприятий, в качестве учебного и рабочего пространств</w:t>
      </w:r>
      <w:r w:rsidRPr="00DC6F35">
        <w:rPr>
          <w:rFonts w:ascii="TimesNewRomanPS" w:eastAsia="Times New Roman" w:hAnsi="TimesNewRomanPS" w:cs="Times New Roman" w:hint="eastAsia"/>
          <w:lang w:eastAsia="ru-RU"/>
        </w:rPr>
        <w:t>а</w:t>
      </w:r>
      <w:r w:rsidRPr="00DC6F35">
        <w:rPr>
          <w:rFonts w:ascii="TimesNewRomanPS" w:eastAsia="Times New Roman" w:hAnsi="TimesNewRomanPS" w:cs="Times New Roman"/>
          <w:lang w:eastAsia="ru-RU"/>
        </w:rPr>
        <w:t xml:space="preserve"> для участников "Движения Первых" и волонтерских объединений, Движения «Юнармия», «Орлята России». </w:t>
      </w:r>
    </w:p>
    <w:p w14:paraId="36E27933" w14:textId="77777777" w:rsidR="00D6001D" w:rsidRPr="00DC6F35" w:rsidRDefault="00D6001D" w:rsidP="00DC6F35">
      <w:pPr>
        <w:ind w:left="59" w:firstLine="650"/>
        <w:jc w:val="both"/>
        <w:rPr>
          <w:rFonts w:ascii="TimesNewRomanPS" w:eastAsia="Times New Roman" w:hAnsi="TimesNewRomanPS" w:cs="Times New Roman"/>
          <w:lang w:eastAsia="ru-RU"/>
        </w:rPr>
      </w:pPr>
      <w:r w:rsidRPr="00DC6F35">
        <w:rPr>
          <w:rFonts w:ascii="TimesNewRomanPS" w:eastAsia="Times New Roman" w:hAnsi="TimesNewRomanPS" w:cs="Times New Roman"/>
          <w:lang w:eastAsia="ru-RU"/>
        </w:rPr>
        <w:t>Силами волонтерского отряда движения Первых будут осуществляетс</w:t>
      </w:r>
      <w:r w:rsidRPr="00DC6F35">
        <w:rPr>
          <w:rFonts w:ascii="TimesNewRomanPS" w:eastAsia="Times New Roman" w:hAnsi="TimesNewRomanPS" w:cs="Times New Roman" w:hint="eastAsia"/>
          <w:lang w:eastAsia="ru-RU"/>
        </w:rPr>
        <w:t>я</w:t>
      </w:r>
      <w:r w:rsidRPr="00DC6F35">
        <w:rPr>
          <w:rFonts w:ascii="TimesNewRomanPS" w:eastAsia="Times New Roman" w:hAnsi="TimesNewRomanPS" w:cs="Times New Roman"/>
          <w:lang w:eastAsia="ru-RU"/>
        </w:rPr>
        <w:t xml:space="preserve"> дежурства учащихся с целью сохранности имущества и повышения личной ответственност</w:t>
      </w:r>
      <w:r w:rsidRPr="00DC6F35">
        <w:rPr>
          <w:rFonts w:ascii="TimesNewRomanPS" w:eastAsia="Times New Roman" w:hAnsi="TimesNewRomanPS" w:cs="Times New Roman" w:hint="eastAsia"/>
          <w:lang w:eastAsia="ru-RU"/>
        </w:rPr>
        <w:t>и</w:t>
      </w:r>
      <w:r w:rsidRPr="00DC6F35">
        <w:rPr>
          <w:rFonts w:ascii="TimesNewRomanPS" w:eastAsia="Times New Roman" w:hAnsi="TimesNewRomanPS" w:cs="Times New Roman"/>
          <w:lang w:eastAsia="ru-RU"/>
        </w:rPr>
        <w:t xml:space="preserve"> каждого участника движения в вопросе сохранности имущества и целостности пространства МАОУ СОШ 56.</w:t>
      </w:r>
    </w:p>
    <w:p w14:paraId="295073D1" w14:textId="77777777" w:rsidR="00D6001D" w:rsidRPr="00DC6F35" w:rsidRDefault="00D6001D" w:rsidP="00DC6F35">
      <w:pPr>
        <w:ind w:left="59" w:firstLine="650"/>
        <w:jc w:val="both"/>
        <w:rPr>
          <w:rFonts w:ascii="TimesNewRomanPS" w:eastAsia="Times New Roman" w:hAnsi="TimesNewRomanPS" w:cs="Times New Roman"/>
          <w:lang w:eastAsia="ru-RU"/>
        </w:rPr>
      </w:pPr>
      <w:r w:rsidRPr="00DC6F35">
        <w:rPr>
          <w:rFonts w:ascii="TimesNewRomanPS" w:eastAsia="Times New Roman" w:hAnsi="TimesNewRomanPS" w:cs="Times New Roman"/>
          <w:lang w:eastAsia="ru-RU"/>
        </w:rPr>
        <w:t>Техническое обсаживание техники будет осуществлять системный администратор школы в соответстви</w:t>
      </w:r>
      <w:r w:rsidRPr="00DC6F35">
        <w:rPr>
          <w:rFonts w:ascii="TimesNewRomanPS" w:eastAsia="Times New Roman" w:hAnsi="TimesNewRomanPS" w:cs="Times New Roman" w:hint="eastAsia"/>
          <w:lang w:eastAsia="ru-RU"/>
        </w:rPr>
        <w:t>и</w:t>
      </w:r>
      <w:r w:rsidRPr="00DC6F35">
        <w:rPr>
          <w:rFonts w:ascii="TimesNewRomanPS" w:eastAsia="Times New Roman" w:hAnsi="TimesNewRomanPS" w:cs="Times New Roman"/>
          <w:lang w:eastAsia="ru-RU"/>
        </w:rPr>
        <w:t xml:space="preserve"> с должностной инструкцией.</w:t>
      </w:r>
    </w:p>
    <w:p w14:paraId="1124CDA8" w14:textId="71B80DDE" w:rsidR="00D6001D" w:rsidRPr="00DC6F35" w:rsidRDefault="005F5879" w:rsidP="00DC6F35">
      <w:pPr>
        <w:ind w:left="1276" w:right="1270"/>
        <w:jc w:val="center"/>
        <w:rPr>
          <w:rFonts w:ascii="Times New Roman" w:eastAsia="Times New Roman" w:hAnsi="Times New Roman" w:cs="Times New Roman"/>
          <w:b/>
          <w:bCs/>
          <w:color w:val="2F5496"/>
          <w:sz w:val="28"/>
          <w:szCs w:val="28"/>
        </w:rPr>
      </w:pPr>
      <w:r w:rsidRPr="005F5879">
        <w:rPr>
          <w:rFonts w:ascii="Times New Roman" w:eastAsia="Times New Roman" w:hAnsi="Times New Roman" w:cs="Times New Roman"/>
          <w:b/>
          <w:bCs/>
          <w:color w:val="2F5496"/>
          <w:sz w:val="32"/>
          <w:szCs w:val="32"/>
        </w:rPr>
        <w:t xml:space="preserve">План </w:t>
      </w:r>
      <w:r w:rsidRPr="00DC6F35">
        <w:rPr>
          <w:rFonts w:ascii="Times New Roman" w:eastAsia="Times New Roman" w:hAnsi="Times New Roman" w:cs="Times New Roman"/>
          <w:b/>
          <w:bCs/>
          <w:color w:val="2F5496"/>
          <w:sz w:val="28"/>
          <w:szCs w:val="28"/>
        </w:rPr>
        <w:t xml:space="preserve">расходов </w:t>
      </w:r>
      <w:r w:rsidR="00D6001D" w:rsidRPr="00DC6F35">
        <w:rPr>
          <w:rFonts w:ascii="Times New Roman" w:eastAsia="Times New Roman" w:hAnsi="Times New Roman" w:cs="Times New Roman"/>
          <w:b/>
          <w:bCs/>
          <w:color w:val="2F5496"/>
          <w:sz w:val="28"/>
          <w:szCs w:val="28"/>
        </w:rPr>
        <w:t xml:space="preserve">на реализацию инициативного проекта по проекту «Мой город. </w:t>
      </w:r>
      <w:r w:rsidR="00DC6F35" w:rsidRPr="00DC6F35">
        <w:rPr>
          <w:rFonts w:ascii="Times New Roman" w:eastAsia="Times New Roman" w:hAnsi="Times New Roman" w:cs="Times New Roman"/>
          <w:b/>
          <w:bCs/>
          <w:color w:val="2F5496"/>
          <w:sz w:val="28"/>
          <w:szCs w:val="28"/>
        </w:rPr>
        <w:t>Школьники» -</w:t>
      </w:r>
      <w:r w:rsidR="00DC6F35">
        <w:rPr>
          <w:rFonts w:ascii="Times New Roman" w:eastAsia="Times New Roman" w:hAnsi="Times New Roman" w:cs="Times New Roman"/>
          <w:b/>
          <w:bCs/>
          <w:color w:val="2F5496"/>
          <w:sz w:val="28"/>
          <w:szCs w:val="28"/>
        </w:rPr>
        <w:t xml:space="preserve"> </w:t>
      </w:r>
      <w:r w:rsidR="00D6001D" w:rsidRPr="00DC6F35">
        <w:rPr>
          <w:rFonts w:ascii="Times New Roman" w:eastAsia="Times New Roman" w:hAnsi="Times New Roman" w:cs="Times New Roman"/>
          <w:b/>
          <w:bCs/>
          <w:color w:val="2F5496"/>
          <w:sz w:val="28"/>
          <w:szCs w:val="28"/>
        </w:rPr>
        <w:t>2024</w:t>
      </w:r>
    </w:p>
    <w:p w14:paraId="4BF25CA7" w14:textId="77777777" w:rsidR="00D6001D" w:rsidRDefault="00D6001D" w:rsidP="00DC6F35">
      <w:pPr>
        <w:ind w:left="1276" w:right="1270"/>
        <w:jc w:val="center"/>
        <w:rPr>
          <w:rFonts w:ascii="Times New Roman" w:eastAsia="Times New Roman" w:hAnsi="Times New Roman" w:cs="Times New Roman"/>
          <w:b/>
          <w:bCs/>
          <w:color w:val="2F5496"/>
          <w:sz w:val="32"/>
          <w:szCs w:val="32"/>
        </w:rPr>
      </w:pPr>
      <w:r w:rsidRPr="00DC6F35">
        <w:rPr>
          <w:rFonts w:ascii="Times New Roman" w:eastAsia="Times New Roman" w:hAnsi="Times New Roman" w:cs="Times New Roman"/>
          <w:b/>
          <w:bCs/>
          <w:color w:val="2F5496"/>
          <w:sz w:val="28"/>
          <w:szCs w:val="28"/>
        </w:rPr>
        <w:t>«Центр Детских</w:t>
      </w:r>
      <w:r w:rsidRPr="00D6001D">
        <w:rPr>
          <w:rFonts w:ascii="Times New Roman" w:eastAsia="Times New Roman" w:hAnsi="Times New Roman" w:cs="Times New Roman"/>
          <w:b/>
          <w:bCs/>
          <w:color w:val="2F5496"/>
          <w:sz w:val="32"/>
          <w:szCs w:val="32"/>
        </w:rPr>
        <w:t xml:space="preserve"> Инициатив»</w:t>
      </w:r>
    </w:p>
    <w:p w14:paraId="75D12F37" w14:textId="77777777" w:rsidR="00DC6F35" w:rsidRPr="00D6001D" w:rsidRDefault="00DC6F35" w:rsidP="00DC6F35">
      <w:pPr>
        <w:ind w:left="1276" w:right="1270"/>
        <w:jc w:val="center"/>
        <w:rPr>
          <w:rFonts w:ascii="Times New Roman" w:eastAsia="Times New Roman" w:hAnsi="Times New Roman" w:cs="Times New Roman"/>
          <w:lang w:eastAsia="ru-RU"/>
        </w:rPr>
      </w:pPr>
    </w:p>
    <w:tbl>
      <w:tblPr>
        <w:tblStyle w:val="14"/>
        <w:tblW w:w="10207" w:type="dxa"/>
        <w:tblInd w:w="-289" w:type="dxa"/>
        <w:tblLayout w:type="fixed"/>
        <w:tblLook w:val="04A0" w:firstRow="1" w:lastRow="0" w:firstColumn="1" w:lastColumn="0" w:noHBand="0" w:noVBand="1"/>
      </w:tblPr>
      <w:tblGrid>
        <w:gridCol w:w="851"/>
        <w:gridCol w:w="3827"/>
        <w:gridCol w:w="1134"/>
        <w:gridCol w:w="993"/>
        <w:gridCol w:w="993"/>
        <w:gridCol w:w="1276"/>
        <w:gridCol w:w="1133"/>
      </w:tblGrid>
      <w:tr w:rsidR="00D6001D" w:rsidRPr="00D6001D" w14:paraId="5AD60554" w14:textId="77777777" w:rsidTr="00D11FBC">
        <w:tc>
          <w:tcPr>
            <w:tcW w:w="851" w:type="dxa"/>
            <w:vMerge w:val="restart"/>
          </w:tcPr>
          <w:p w14:paraId="2BD95C78"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w:t>
            </w:r>
          </w:p>
        </w:tc>
        <w:tc>
          <w:tcPr>
            <w:tcW w:w="3827" w:type="dxa"/>
            <w:vMerge w:val="restart"/>
          </w:tcPr>
          <w:p w14:paraId="4CBD2D5A"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Наименование статьи расходов**</w:t>
            </w:r>
          </w:p>
        </w:tc>
        <w:tc>
          <w:tcPr>
            <w:tcW w:w="5529" w:type="dxa"/>
            <w:gridSpan w:val="5"/>
          </w:tcPr>
          <w:p w14:paraId="1081B3A9" w14:textId="77777777" w:rsidR="00D6001D" w:rsidRPr="00D6001D" w:rsidRDefault="00D6001D" w:rsidP="00D6001D">
            <w:pPr>
              <w:spacing w:before="100" w:beforeAutospacing="1" w:after="100" w:afterAutospacing="1"/>
              <w:jc w:val="center"/>
              <w:rPr>
                <w:rFonts w:ascii="Times New Roman" w:eastAsia="Times New Roman" w:hAnsi="Times New Roman" w:cs="Times New Roman"/>
                <w:b/>
                <w:bCs/>
                <w:lang w:eastAsia="ru-RU"/>
              </w:rPr>
            </w:pPr>
            <w:r w:rsidRPr="00D6001D">
              <w:rPr>
                <w:rFonts w:ascii="Times New Roman" w:eastAsia="Times New Roman" w:hAnsi="Times New Roman" w:cs="Times New Roman"/>
                <w:b/>
                <w:bCs/>
                <w:lang w:eastAsia="ru-RU"/>
              </w:rPr>
              <w:t>Стоимость, руб.</w:t>
            </w:r>
          </w:p>
        </w:tc>
      </w:tr>
      <w:tr w:rsidR="00D6001D" w:rsidRPr="00D6001D" w14:paraId="24893097" w14:textId="77777777" w:rsidTr="00D11FBC">
        <w:tc>
          <w:tcPr>
            <w:tcW w:w="851" w:type="dxa"/>
            <w:vMerge/>
          </w:tcPr>
          <w:p w14:paraId="5F97446D"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c>
          <w:tcPr>
            <w:tcW w:w="3827" w:type="dxa"/>
            <w:vMerge/>
          </w:tcPr>
          <w:p w14:paraId="4928EC6E"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c>
          <w:tcPr>
            <w:tcW w:w="1134" w:type="dxa"/>
          </w:tcPr>
          <w:p w14:paraId="420301D7"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Цена, за ед. товара</w:t>
            </w:r>
          </w:p>
        </w:tc>
        <w:tc>
          <w:tcPr>
            <w:tcW w:w="993" w:type="dxa"/>
          </w:tcPr>
          <w:p w14:paraId="086A72B2"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Кол-во ед.</w:t>
            </w:r>
          </w:p>
        </w:tc>
        <w:tc>
          <w:tcPr>
            <w:tcW w:w="993" w:type="dxa"/>
          </w:tcPr>
          <w:p w14:paraId="76BEC51E"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Итого</w:t>
            </w:r>
          </w:p>
        </w:tc>
        <w:tc>
          <w:tcPr>
            <w:tcW w:w="1276" w:type="dxa"/>
          </w:tcPr>
          <w:p w14:paraId="0F9D016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Субсидия из городского бюджета</w:t>
            </w:r>
          </w:p>
        </w:tc>
        <w:tc>
          <w:tcPr>
            <w:tcW w:w="1133" w:type="dxa"/>
          </w:tcPr>
          <w:p w14:paraId="154C208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Дополнительные источники финансирования*</w:t>
            </w:r>
          </w:p>
        </w:tc>
      </w:tr>
      <w:tr w:rsidR="00D6001D" w:rsidRPr="00D6001D" w14:paraId="757BFD93" w14:textId="77777777" w:rsidTr="00D11FBC">
        <w:tc>
          <w:tcPr>
            <w:tcW w:w="851" w:type="dxa"/>
          </w:tcPr>
          <w:p w14:paraId="3E19DE42"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1</w:t>
            </w:r>
          </w:p>
        </w:tc>
        <w:tc>
          <w:tcPr>
            <w:tcW w:w="3827" w:type="dxa"/>
          </w:tcPr>
          <w:p w14:paraId="017055CF" w14:textId="77777777" w:rsidR="00D6001D" w:rsidRPr="00D6001D" w:rsidRDefault="00D6001D" w:rsidP="00D6001D">
            <w:pPr>
              <w:rPr>
                <w:rFonts w:ascii="Times New Roman" w:eastAsia="Times New Roman" w:hAnsi="Times New Roman" w:cs="Times New Roman"/>
                <w:lang w:eastAsia="ru-RU"/>
              </w:rPr>
            </w:pPr>
            <w:r w:rsidRPr="00D6001D">
              <w:rPr>
                <w:rFonts w:ascii="Times New Roman" w:eastAsia="Calibri" w:hAnsi="Times New Roman" w:cs="Times New Roman"/>
              </w:rPr>
              <w:t>МФУ Kyocera M5526cdn</w:t>
            </w:r>
          </w:p>
        </w:tc>
        <w:tc>
          <w:tcPr>
            <w:tcW w:w="1134" w:type="dxa"/>
          </w:tcPr>
          <w:p w14:paraId="4D9892C8"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75 000</w:t>
            </w:r>
          </w:p>
        </w:tc>
        <w:tc>
          <w:tcPr>
            <w:tcW w:w="993" w:type="dxa"/>
          </w:tcPr>
          <w:p w14:paraId="7143DF6A"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w:t>
            </w:r>
          </w:p>
        </w:tc>
        <w:tc>
          <w:tcPr>
            <w:tcW w:w="993" w:type="dxa"/>
          </w:tcPr>
          <w:p w14:paraId="53DEEC3A"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75 000</w:t>
            </w:r>
          </w:p>
        </w:tc>
        <w:tc>
          <w:tcPr>
            <w:tcW w:w="1276" w:type="dxa"/>
          </w:tcPr>
          <w:p w14:paraId="2A195DB0"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75 000</w:t>
            </w:r>
          </w:p>
        </w:tc>
        <w:tc>
          <w:tcPr>
            <w:tcW w:w="1133" w:type="dxa"/>
          </w:tcPr>
          <w:p w14:paraId="2A2C0301"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55A25443" w14:textId="77777777" w:rsidTr="00D11FBC">
        <w:tc>
          <w:tcPr>
            <w:tcW w:w="851" w:type="dxa"/>
          </w:tcPr>
          <w:p w14:paraId="30BBE3C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2</w:t>
            </w:r>
          </w:p>
        </w:tc>
        <w:tc>
          <w:tcPr>
            <w:tcW w:w="3827" w:type="dxa"/>
          </w:tcPr>
          <w:p w14:paraId="331EB219"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Calibri" w:hAnsi="Times New Roman" w:cs="Times New Roman"/>
              </w:rPr>
              <w:t>Светодиодная кольцевая лампа освещения RITMIX RRL-360 (со штативом)</w:t>
            </w:r>
          </w:p>
        </w:tc>
        <w:tc>
          <w:tcPr>
            <w:tcW w:w="1134" w:type="dxa"/>
          </w:tcPr>
          <w:p w14:paraId="3BA32A45"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6 000</w:t>
            </w:r>
          </w:p>
        </w:tc>
        <w:tc>
          <w:tcPr>
            <w:tcW w:w="993" w:type="dxa"/>
          </w:tcPr>
          <w:p w14:paraId="7D9973F3"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lang w:val="en-US"/>
              </w:rPr>
              <w:t>2</w:t>
            </w:r>
          </w:p>
        </w:tc>
        <w:tc>
          <w:tcPr>
            <w:tcW w:w="993" w:type="dxa"/>
          </w:tcPr>
          <w:p w14:paraId="03023E26"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12 000</w:t>
            </w:r>
          </w:p>
        </w:tc>
        <w:tc>
          <w:tcPr>
            <w:tcW w:w="1276" w:type="dxa"/>
          </w:tcPr>
          <w:p w14:paraId="0816D781"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12 000</w:t>
            </w:r>
          </w:p>
        </w:tc>
        <w:tc>
          <w:tcPr>
            <w:tcW w:w="1133" w:type="dxa"/>
          </w:tcPr>
          <w:p w14:paraId="6F561CF8"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59CA13B7" w14:textId="77777777" w:rsidTr="00D11FBC">
        <w:tc>
          <w:tcPr>
            <w:tcW w:w="851" w:type="dxa"/>
          </w:tcPr>
          <w:p w14:paraId="4F877AE9"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3</w:t>
            </w:r>
          </w:p>
        </w:tc>
        <w:tc>
          <w:tcPr>
            <w:tcW w:w="3827" w:type="dxa"/>
          </w:tcPr>
          <w:p w14:paraId="1B831E0E"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Calibri" w:hAnsi="Times New Roman" w:cs="Times New Roman"/>
              </w:rPr>
              <w:t>Премьера Д парта Пятиугольник</w:t>
            </w:r>
          </w:p>
        </w:tc>
        <w:tc>
          <w:tcPr>
            <w:tcW w:w="1134" w:type="dxa"/>
          </w:tcPr>
          <w:p w14:paraId="1024B7A9"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10 000</w:t>
            </w:r>
          </w:p>
        </w:tc>
        <w:tc>
          <w:tcPr>
            <w:tcW w:w="993" w:type="dxa"/>
          </w:tcPr>
          <w:p w14:paraId="6BA68730"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w:t>
            </w:r>
          </w:p>
        </w:tc>
        <w:tc>
          <w:tcPr>
            <w:tcW w:w="993" w:type="dxa"/>
          </w:tcPr>
          <w:p w14:paraId="6E9D3080"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50 000</w:t>
            </w:r>
          </w:p>
        </w:tc>
        <w:tc>
          <w:tcPr>
            <w:tcW w:w="1276" w:type="dxa"/>
          </w:tcPr>
          <w:p w14:paraId="1F5A8647"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50 000</w:t>
            </w:r>
          </w:p>
        </w:tc>
        <w:tc>
          <w:tcPr>
            <w:tcW w:w="1133" w:type="dxa"/>
          </w:tcPr>
          <w:p w14:paraId="6EDE1B4C"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5CD172E1" w14:textId="77777777" w:rsidTr="00D11FBC">
        <w:tc>
          <w:tcPr>
            <w:tcW w:w="851" w:type="dxa"/>
          </w:tcPr>
          <w:p w14:paraId="38633CE8"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4</w:t>
            </w:r>
          </w:p>
        </w:tc>
        <w:tc>
          <w:tcPr>
            <w:tcW w:w="3827" w:type="dxa"/>
          </w:tcPr>
          <w:p w14:paraId="5224598F"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Calibri" w:hAnsi="Times New Roman" w:cs="Times New Roman"/>
              </w:rPr>
              <w:t xml:space="preserve">Телевизор </w:t>
            </w:r>
            <w:proofErr w:type="spellStart"/>
            <w:r w:rsidRPr="00D6001D">
              <w:rPr>
                <w:rFonts w:ascii="Times New Roman" w:eastAsia="Calibri" w:hAnsi="Times New Roman" w:cs="Times New Roman"/>
              </w:rPr>
              <w:t>Hisense</w:t>
            </w:r>
            <w:proofErr w:type="spellEnd"/>
            <w:r w:rsidRPr="00D6001D">
              <w:rPr>
                <w:rFonts w:ascii="Times New Roman" w:eastAsia="Calibri" w:hAnsi="Times New Roman" w:cs="Times New Roman"/>
              </w:rPr>
              <w:t xml:space="preserve"> 65A6K </w:t>
            </w:r>
          </w:p>
        </w:tc>
        <w:tc>
          <w:tcPr>
            <w:tcW w:w="1134" w:type="dxa"/>
          </w:tcPr>
          <w:p w14:paraId="578CB583"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55 000</w:t>
            </w:r>
          </w:p>
        </w:tc>
        <w:tc>
          <w:tcPr>
            <w:tcW w:w="993" w:type="dxa"/>
          </w:tcPr>
          <w:p w14:paraId="4C1C5860"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w:t>
            </w:r>
          </w:p>
        </w:tc>
        <w:tc>
          <w:tcPr>
            <w:tcW w:w="993" w:type="dxa"/>
          </w:tcPr>
          <w:p w14:paraId="76774964"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55 000</w:t>
            </w:r>
          </w:p>
        </w:tc>
        <w:tc>
          <w:tcPr>
            <w:tcW w:w="1276" w:type="dxa"/>
          </w:tcPr>
          <w:p w14:paraId="59477E75"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55 000</w:t>
            </w:r>
          </w:p>
        </w:tc>
        <w:tc>
          <w:tcPr>
            <w:tcW w:w="1133" w:type="dxa"/>
          </w:tcPr>
          <w:p w14:paraId="26CB3588"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063D2AFD" w14:textId="77777777" w:rsidTr="00D11FBC">
        <w:tc>
          <w:tcPr>
            <w:tcW w:w="851" w:type="dxa"/>
          </w:tcPr>
          <w:p w14:paraId="6A30FEB9"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5</w:t>
            </w:r>
          </w:p>
        </w:tc>
        <w:tc>
          <w:tcPr>
            <w:tcW w:w="3827" w:type="dxa"/>
          </w:tcPr>
          <w:p w14:paraId="74A8E901"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Calibri" w:hAnsi="Times New Roman" w:cs="Times New Roman"/>
              </w:rPr>
              <w:t>Мобильная стойка для ТВ</w:t>
            </w:r>
          </w:p>
        </w:tc>
        <w:tc>
          <w:tcPr>
            <w:tcW w:w="1134" w:type="dxa"/>
          </w:tcPr>
          <w:p w14:paraId="0EFFB77D"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18 000</w:t>
            </w:r>
          </w:p>
        </w:tc>
        <w:tc>
          <w:tcPr>
            <w:tcW w:w="993" w:type="dxa"/>
          </w:tcPr>
          <w:p w14:paraId="032EEE16"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w:t>
            </w:r>
          </w:p>
        </w:tc>
        <w:tc>
          <w:tcPr>
            <w:tcW w:w="993" w:type="dxa"/>
          </w:tcPr>
          <w:p w14:paraId="3A7073E5"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18 000</w:t>
            </w:r>
          </w:p>
        </w:tc>
        <w:tc>
          <w:tcPr>
            <w:tcW w:w="1276" w:type="dxa"/>
          </w:tcPr>
          <w:p w14:paraId="071AF0FD"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18 000</w:t>
            </w:r>
          </w:p>
        </w:tc>
        <w:tc>
          <w:tcPr>
            <w:tcW w:w="1133" w:type="dxa"/>
          </w:tcPr>
          <w:p w14:paraId="2F9BC765"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113BE9E0" w14:textId="77777777" w:rsidTr="00D11FBC">
        <w:tc>
          <w:tcPr>
            <w:tcW w:w="851" w:type="dxa"/>
          </w:tcPr>
          <w:p w14:paraId="73A6CF59"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6</w:t>
            </w:r>
          </w:p>
        </w:tc>
        <w:tc>
          <w:tcPr>
            <w:tcW w:w="3827" w:type="dxa"/>
          </w:tcPr>
          <w:p w14:paraId="616D8650"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Calibri" w:hAnsi="Times New Roman" w:cs="Times New Roman"/>
              </w:rPr>
              <w:t>XLINE MD-272B</w:t>
            </w:r>
          </w:p>
        </w:tc>
        <w:tc>
          <w:tcPr>
            <w:tcW w:w="1134" w:type="dxa"/>
          </w:tcPr>
          <w:p w14:paraId="41C68401"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13 000</w:t>
            </w:r>
          </w:p>
        </w:tc>
        <w:tc>
          <w:tcPr>
            <w:tcW w:w="993" w:type="dxa"/>
          </w:tcPr>
          <w:p w14:paraId="77C2E523"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w:t>
            </w:r>
          </w:p>
        </w:tc>
        <w:tc>
          <w:tcPr>
            <w:tcW w:w="993" w:type="dxa"/>
          </w:tcPr>
          <w:p w14:paraId="0ADD7A8F"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26 000</w:t>
            </w:r>
          </w:p>
        </w:tc>
        <w:tc>
          <w:tcPr>
            <w:tcW w:w="1276" w:type="dxa"/>
          </w:tcPr>
          <w:p w14:paraId="6DB389C0"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26 000</w:t>
            </w:r>
          </w:p>
        </w:tc>
        <w:tc>
          <w:tcPr>
            <w:tcW w:w="1133" w:type="dxa"/>
          </w:tcPr>
          <w:p w14:paraId="1BB887BC"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474BB560" w14:textId="77777777" w:rsidTr="00D11FBC">
        <w:tc>
          <w:tcPr>
            <w:tcW w:w="851" w:type="dxa"/>
          </w:tcPr>
          <w:p w14:paraId="42880127"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7</w:t>
            </w:r>
          </w:p>
        </w:tc>
        <w:tc>
          <w:tcPr>
            <w:tcW w:w="3827" w:type="dxa"/>
          </w:tcPr>
          <w:p w14:paraId="76A119A5"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Calibri" w:hAnsi="Times New Roman" w:cs="Times New Roman"/>
              </w:rPr>
              <w:t>Радиосистема c 2 поясными передатчиками и головными гарнитурами</w:t>
            </w:r>
          </w:p>
        </w:tc>
        <w:tc>
          <w:tcPr>
            <w:tcW w:w="1134" w:type="dxa"/>
          </w:tcPr>
          <w:p w14:paraId="1D61BF09"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12 000</w:t>
            </w:r>
          </w:p>
        </w:tc>
        <w:tc>
          <w:tcPr>
            <w:tcW w:w="993" w:type="dxa"/>
          </w:tcPr>
          <w:p w14:paraId="49EA8BE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w:t>
            </w:r>
          </w:p>
        </w:tc>
        <w:tc>
          <w:tcPr>
            <w:tcW w:w="993" w:type="dxa"/>
          </w:tcPr>
          <w:p w14:paraId="4606936F"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24 000</w:t>
            </w:r>
          </w:p>
        </w:tc>
        <w:tc>
          <w:tcPr>
            <w:tcW w:w="1276" w:type="dxa"/>
          </w:tcPr>
          <w:p w14:paraId="0552D3B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24 000</w:t>
            </w:r>
          </w:p>
        </w:tc>
        <w:tc>
          <w:tcPr>
            <w:tcW w:w="1133" w:type="dxa"/>
          </w:tcPr>
          <w:p w14:paraId="55916E92"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06746FE5" w14:textId="77777777" w:rsidTr="00D11FBC">
        <w:tc>
          <w:tcPr>
            <w:tcW w:w="851" w:type="dxa"/>
          </w:tcPr>
          <w:p w14:paraId="3E79F1A7"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8</w:t>
            </w:r>
          </w:p>
        </w:tc>
        <w:tc>
          <w:tcPr>
            <w:tcW w:w="3827" w:type="dxa"/>
          </w:tcPr>
          <w:p w14:paraId="67385BF9"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Calibri" w:hAnsi="Times New Roman" w:cs="Times New Roman"/>
              </w:rPr>
              <w:t xml:space="preserve">Аудиосистема </w:t>
            </w:r>
            <w:proofErr w:type="spellStart"/>
            <w:r w:rsidRPr="00D6001D">
              <w:rPr>
                <w:rFonts w:ascii="Times New Roman" w:eastAsia="Calibri" w:hAnsi="Times New Roman" w:cs="Times New Roman"/>
              </w:rPr>
              <w:t>Vipe</w:t>
            </w:r>
            <w:proofErr w:type="spellEnd"/>
            <w:r w:rsidRPr="00D6001D">
              <w:rPr>
                <w:rFonts w:ascii="Times New Roman" w:eastAsia="Calibri" w:hAnsi="Times New Roman" w:cs="Times New Roman"/>
              </w:rPr>
              <w:t xml:space="preserve"> NITRO X7</w:t>
            </w:r>
          </w:p>
        </w:tc>
        <w:tc>
          <w:tcPr>
            <w:tcW w:w="1134" w:type="dxa"/>
          </w:tcPr>
          <w:p w14:paraId="782D4428"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40 000</w:t>
            </w:r>
          </w:p>
        </w:tc>
        <w:tc>
          <w:tcPr>
            <w:tcW w:w="993" w:type="dxa"/>
          </w:tcPr>
          <w:p w14:paraId="7B9CB787"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1</w:t>
            </w:r>
          </w:p>
        </w:tc>
        <w:tc>
          <w:tcPr>
            <w:tcW w:w="993" w:type="dxa"/>
          </w:tcPr>
          <w:p w14:paraId="46399FC4"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40 000</w:t>
            </w:r>
          </w:p>
        </w:tc>
        <w:tc>
          <w:tcPr>
            <w:tcW w:w="1276" w:type="dxa"/>
          </w:tcPr>
          <w:p w14:paraId="2BB3076F"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40 000</w:t>
            </w:r>
          </w:p>
        </w:tc>
        <w:tc>
          <w:tcPr>
            <w:tcW w:w="1133" w:type="dxa"/>
          </w:tcPr>
          <w:p w14:paraId="0E30F004"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6464564F" w14:textId="77777777" w:rsidTr="00D11FBC">
        <w:tc>
          <w:tcPr>
            <w:tcW w:w="4678" w:type="dxa"/>
            <w:gridSpan w:val="2"/>
          </w:tcPr>
          <w:p w14:paraId="3BF55EA3" w14:textId="77777777" w:rsidR="00D6001D" w:rsidRPr="00D6001D" w:rsidRDefault="00D6001D" w:rsidP="00D6001D">
            <w:pPr>
              <w:spacing w:before="100" w:beforeAutospacing="1" w:after="100" w:afterAutospacing="1"/>
              <w:rPr>
                <w:rFonts w:ascii="Times New Roman" w:eastAsia="Calibri" w:hAnsi="Times New Roman" w:cs="Times New Roman"/>
              </w:rPr>
            </w:pPr>
            <w:r w:rsidRPr="00D6001D">
              <w:rPr>
                <w:rFonts w:ascii="Times New Roman" w:eastAsia="Calibri" w:hAnsi="Times New Roman" w:cs="Times New Roman"/>
              </w:rPr>
              <w:t>Итого</w:t>
            </w:r>
          </w:p>
        </w:tc>
        <w:tc>
          <w:tcPr>
            <w:tcW w:w="1134" w:type="dxa"/>
          </w:tcPr>
          <w:p w14:paraId="4F3C60C4"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p>
        </w:tc>
        <w:tc>
          <w:tcPr>
            <w:tcW w:w="993" w:type="dxa"/>
          </w:tcPr>
          <w:p w14:paraId="5A5918F7"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p>
        </w:tc>
        <w:tc>
          <w:tcPr>
            <w:tcW w:w="993" w:type="dxa"/>
          </w:tcPr>
          <w:p w14:paraId="271FACCD"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300000</w:t>
            </w:r>
          </w:p>
        </w:tc>
        <w:tc>
          <w:tcPr>
            <w:tcW w:w="1276" w:type="dxa"/>
          </w:tcPr>
          <w:p w14:paraId="0534EBA0"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300000</w:t>
            </w:r>
          </w:p>
        </w:tc>
        <w:tc>
          <w:tcPr>
            <w:tcW w:w="1133" w:type="dxa"/>
          </w:tcPr>
          <w:p w14:paraId="5A40009C"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bl>
    <w:p w14:paraId="784FF547" w14:textId="77777777" w:rsidR="00D6001D" w:rsidRPr="00D6001D" w:rsidRDefault="00D6001D" w:rsidP="00D6001D">
      <w:pPr>
        <w:rPr>
          <w:rFonts w:ascii="Times New Roman" w:eastAsia="Calibri" w:hAnsi="Times New Roman" w:cs="Times New Roman"/>
          <w:i/>
          <w:iCs/>
          <w:sz w:val="28"/>
          <w:szCs w:val="28"/>
        </w:rPr>
      </w:pPr>
    </w:p>
    <w:p w14:paraId="2E81AA2B" w14:textId="77777777" w:rsidR="00D6001D" w:rsidRPr="00D6001D" w:rsidRDefault="00D6001D" w:rsidP="00D6001D">
      <w:pPr>
        <w:rPr>
          <w:rFonts w:ascii="Times New Roman" w:eastAsia="Calibri" w:hAnsi="Times New Roman" w:cs="Times New Roman"/>
          <w:i/>
          <w:iCs/>
        </w:rPr>
      </w:pPr>
    </w:p>
    <w:bookmarkEnd w:id="2"/>
    <w:p w14:paraId="3F69F363" w14:textId="0975A8B2" w:rsidR="00D6001D" w:rsidRPr="00440FC2" w:rsidRDefault="00440FC2" w:rsidP="00D6001D">
      <w:pPr>
        <w:spacing w:after="160" w:line="259" w:lineRule="auto"/>
        <w:rPr>
          <w:rFonts w:ascii="Times New Roman" w:eastAsia="Calibri" w:hAnsi="Times New Roman" w:cs="Times New Roman"/>
        </w:rPr>
      </w:pPr>
      <w:r w:rsidRPr="00440FC2">
        <w:rPr>
          <w:rFonts w:ascii="Times New Roman" w:eastAsia="Calibri" w:hAnsi="Times New Roman" w:cs="Times New Roman"/>
        </w:rPr>
        <w:t>Виноходова Виктория Викторовна _________________</w:t>
      </w:r>
    </w:p>
    <w:p w14:paraId="2AC122F4" w14:textId="6C1CC300" w:rsidR="00440FC2" w:rsidRPr="00D6001D" w:rsidRDefault="00440FC2" w:rsidP="00D6001D">
      <w:pPr>
        <w:spacing w:after="160" w:line="259" w:lineRule="auto"/>
        <w:rPr>
          <w:rFonts w:ascii="Times New Roman" w:eastAsia="Calibri" w:hAnsi="Times New Roman" w:cs="Times New Roman"/>
        </w:rPr>
      </w:pPr>
      <w:r w:rsidRPr="00440FC2">
        <w:rPr>
          <w:rFonts w:ascii="Times New Roman" w:eastAsia="Calibri" w:hAnsi="Times New Roman" w:cs="Times New Roman"/>
        </w:rPr>
        <w:t xml:space="preserve">Главный бухгалтер                        </w:t>
      </w:r>
    </w:p>
    <w:p w14:paraId="65378A2A" w14:textId="39594792" w:rsidR="00D6001D" w:rsidRPr="00440FC2" w:rsidRDefault="00440FC2">
      <w:pPr>
        <w:pStyle w:val="af8"/>
        <w:spacing w:before="0" w:beforeAutospacing="0" w:after="0" w:afterAutospacing="0"/>
        <w:rPr>
          <w:rFonts w:ascii="TimesNewRomanPSMT" w:hAnsi="TimesNewRomanPSMT"/>
          <w:b/>
          <w:bCs/>
        </w:rPr>
      </w:pPr>
      <w:r w:rsidRPr="00440FC2">
        <w:rPr>
          <w:rFonts w:ascii="TimesNewRomanPSMT" w:hAnsi="TimesNewRomanPSMT"/>
          <w:b/>
          <w:bCs/>
        </w:rPr>
        <w:t>МП</w:t>
      </w:r>
    </w:p>
    <w:p w14:paraId="4B2DF747" w14:textId="77777777" w:rsidR="0087268A" w:rsidRDefault="00DE6456">
      <w:pPr>
        <w:pStyle w:val="af8"/>
        <w:numPr>
          <w:ilvl w:val="0"/>
          <w:numId w:val="6"/>
        </w:numPr>
        <w:spacing w:before="0" w:beforeAutospacing="0" w:after="0" w:afterAutospacing="0"/>
        <w:rPr>
          <w:rFonts w:ascii="TimesNewRomanPSMT" w:hAnsi="TimesNewRomanPSMT"/>
          <w:b/>
          <w:bCs/>
        </w:rPr>
      </w:pPr>
      <w:r>
        <w:rPr>
          <w:rFonts w:ascii="TimesNewRomanPSMT" w:hAnsi="TimesNewRomanPSMT"/>
          <w:b/>
          <w:bCs/>
        </w:rPr>
        <w:lastRenderedPageBreak/>
        <w:t>Проект №2 (2 место по итогам общешкольного голосования)</w:t>
      </w:r>
    </w:p>
    <w:p w14:paraId="35E53652" w14:textId="77777777" w:rsidR="00D6001D" w:rsidRDefault="00D6001D">
      <w:pPr>
        <w:pStyle w:val="af8"/>
        <w:spacing w:before="0" w:beforeAutospacing="0" w:after="0" w:afterAutospacing="0"/>
        <w:rPr>
          <w:rFonts w:ascii="TimesNewRomanPSMT" w:hAnsi="TimesNewRomanPSMT"/>
          <w:b/>
          <w:bCs/>
        </w:rPr>
      </w:pPr>
    </w:p>
    <w:p w14:paraId="6EF71D48" w14:textId="77777777" w:rsidR="00D6001D" w:rsidRPr="00D6001D" w:rsidRDefault="00D6001D" w:rsidP="00D6001D">
      <w:pPr>
        <w:keepNext/>
        <w:keepLines/>
        <w:spacing w:before="240"/>
        <w:ind w:left="1560" w:right="2119"/>
        <w:jc w:val="center"/>
        <w:outlineLvl w:val="0"/>
        <w:rPr>
          <w:rFonts w:ascii="Times New Roman" w:eastAsia="Times New Roman" w:hAnsi="Times New Roman" w:cs="Times New Roman"/>
          <w:b/>
          <w:bCs/>
          <w:color w:val="2F5496"/>
          <w:sz w:val="32"/>
          <w:szCs w:val="32"/>
        </w:rPr>
      </w:pPr>
      <w:r w:rsidRPr="00D6001D">
        <w:rPr>
          <w:rFonts w:ascii="Times New Roman" w:eastAsia="Times New Roman" w:hAnsi="Times New Roman" w:cs="Times New Roman"/>
          <w:b/>
          <w:bCs/>
          <w:color w:val="2F5496"/>
          <w:sz w:val="32"/>
          <w:szCs w:val="32"/>
        </w:rPr>
        <w:t xml:space="preserve">Паспорт инициативного проекта </w:t>
      </w:r>
      <w:r w:rsidRPr="00D6001D">
        <w:rPr>
          <w:rFonts w:ascii="Times New Roman" w:eastAsia="Times New Roman" w:hAnsi="Times New Roman" w:cs="Times New Roman"/>
          <w:b/>
          <w:bCs/>
          <w:color w:val="2F5496"/>
          <w:sz w:val="32"/>
          <w:szCs w:val="32"/>
        </w:rPr>
        <w:br/>
        <w:t>«Мой город. Школьники»-2024</w:t>
      </w:r>
    </w:p>
    <w:p w14:paraId="192B52FD" w14:textId="77777777" w:rsidR="00D6001D" w:rsidRDefault="00D6001D" w:rsidP="00D6001D">
      <w:pPr>
        <w:jc w:val="center"/>
        <w:rPr>
          <w:rFonts w:ascii="Times New Roman" w:eastAsia="Calibri" w:hAnsi="Times New Roman" w:cs="Times New Roman"/>
          <w:sz w:val="28"/>
          <w:szCs w:val="28"/>
        </w:rPr>
      </w:pPr>
    </w:p>
    <w:p w14:paraId="3C713B09" w14:textId="77777777" w:rsidR="00D11FBC" w:rsidRPr="00D11FBC" w:rsidRDefault="00D11FBC" w:rsidP="00D11FBC">
      <w:pPr>
        <w:jc w:val="center"/>
        <w:rPr>
          <w:rFonts w:ascii="Times New Roman" w:eastAsia="Calibri" w:hAnsi="Times New Roman" w:cs="Times New Roman"/>
          <w:sz w:val="28"/>
          <w:szCs w:val="28"/>
        </w:rPr>
      </w:pPr>
    </w:p>
    <w:p w14:paraId="5EF2A015" w14:textId="77777777" w:rsidR="00D11FBC" w:rsidRPr="00D11FBC" w:rsidRDefault="00D11FBC" w:rsidP="00D11FBC">
      <w:pPr>
        <w:numPr>
          <w:ilvl w:val="1"/>
          <w:numId w:val="11"/>
        </w:numPr>
        <w:spacing w:before="100" w:beforeAutospacing="1" w:after="100" w:afterAutospacing="1"/>
        <w:ind w:left="432"/>
        <w:contextualSpacing/>
        <w:rPr>
          <w:rFonts w:ascii="Times New Roman" w:eastAsia="Times New Roman" w:hAnsi="Times New Roman" w:cs="Times New Roman"/>
          <w:lang w:eastAsia="ru-RU"/>
        </w:rPr>
      </w:pPr>
      <w:r w:rsidRPr="00D11FBC">
        <w:rPr>
          <w:rFonts w:ascii="TimesNewRomanPSMT" w:eastAsia="Times New Roman" w:hAnsi="TimesNewRomanPSMT" w:cs="Times New Roman"/>
          <w:lang w:eastAsia="ru-RU"/>
        </w:rPr>
        <w:t xml:space="preserve">Название инициативного проекта </w:t>
      </w:r>
    </w:p>
    <w:p w14:paraId="1CF44157" w14:textId="77777777" w:rsidR="00D11FBC" w:rsidRPr="00D11FBC" w:rsidRDefault="00D11FBC" w:rsidP="00D11FBC">
      <w:pPr>
        <w:spacing w:before="100" w:beforeAutospacing="1" w:after="100" w:afterAutospacing="1"/>
        <w:ind w:left="432"/>
        <w:contextualSpacing/>
        <w:jc w:val="center"/>
        <w:rPr>
          <w:rFonts w:ascii="Times New Roman" w:eastAsia="Times New Roman" w:hAnsi="Times New Roman" w:cs="Times New Roman"/>
          <w:u w:val="single"/>
          <w:lang w:eastAsia="ru-RU"/>
        </w:rPr>
      </w:pPr>
      <w:r w:rsidRPr="00D11FBC">
        <w:rPr>
          <w:rFonts w:ascii="Times New Roman" w:eastAsia="Times New Roman" w:hAnsi="Times New Roman" w:cs="Times New Roman"/>
          <w:u w:val="single"/>
          <w:lang w:eastAsia="ru-RU"/>
        </w:rPr>
        <w:t>«ТАЙМ ФИДЖИТАЛ»</w:t>
      </w:r>
    </w:p>
    <w:p w14:paraId="617B55CF" w14:textId="77777777" w:rsidR="00D11FBC" w:rsidRPr="00D11FBC" w:rsidRDefault="00D11FBC" w:rsidP="00D11FBC">
      <w:pPr>
        <w:numPr>
          <w:ilvl w:val="1"/>
          <w:numId w:val="11"/>
        </w:numPr>
        <w:spacing w:before="100" w:beforeAutospacing="1" w:after="100" w:afterAutospacing="1"/>
        <w:ind w:left="0" w:firstLine="0"/>
        <w:contextualSpacing/>
        <w:rPr>
          <w:rFonts w:ascii="TimesNewRomanPSMT" w:eastAsia="Times New Roman" w:hAnsi="TimesNewRomanPSMT" w:cs="Times New Roman"/>
          <w:lang w:eastAsia="ru-RU"/>
        </w:rPr>
      </w:pPr>
      <w:r w:rsidRPr="00D11FBC">
        <w:rPr>
          <w:rFonts w:ascii="TimesNewRomanPSMT" w:eastAsia="Times New Roman" w:hAnsi="TimesNewRomanPSMT" w:cs="Times New Roman"/>
          <w:lang w:eastAsia="ru-RU"/>
        </w:rPr>
        <w:t xml:space="preserve">Команда проекта </w:t>
      </w:r>
    </w:p>
    <w:tbl>
      <w:tblPr>
        <w:tblStyle w:val="33"/>
        <w:tblW w:w="0" w:type="auto"/>
        <w:tblLook w:val="04A0" w:firstRow="1" w:lastRow="0" w:firstColumn="1" w:lastColumn="0" w:noHBand="0" w:noVBand="1"/>
      </w:tblPr>
      <w:tblGrid>
        <w:gridCol w:w="2122"/>
        <w:gridCol w:w="2268"/>
        <w:gridCol w:w="1991"/>
        <w:gridCol w:w="2951"/>
      </w:tblGrid>
      <w:tr w:rsidR="00D11FBC" w:rsidRPr="00D11FBC" w14:paraId="2336F7C9" w14:textId="77777777" w:rsidTr="00D11FBC">
        <w:tc>
          <w:tcPr>
            <w:tcW w:w="2122" w:type="dxa"/>
          </w:tcPr>
          <w:p w14:paraId="5397D0AC"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Фамилия</w:t>
            </w:r>
          </w:p>
        </w:tc>
        <w:tc>
          <w:tcPr>
            <w:tcW w:w="2268" w:type="dxa"/>
          </w:tcPr>
          <w:p w14:paraId="022D3499"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Имя </w:t>
            </w:r>
          </w:p>
        </w:tc>
        <w:tc>
          <w:tcPr>
            <w:tcW w:w="1991" w:type="dxa"/>
          </w:tcPr>
          <w:p w14:paraId="1B478A75"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Класс  </w:t>
            </w:r>
          </w:p>
        </w:tc>
        <w:tc>
          <w:tcPr>
            <w:tcW w:w="2951" w:type="dxa"/>
          </w:tcPr>
          <w:p w14:paraId="229758D0"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Роль в команде</w:t>
            </w:r>
          </w:p>
        </w:tc>
      </w:tr>
      <w:tr w:rsidR="00D11FBC" w:rsidRPr="00D11FBC" w14:paraId="06689762" w14:textId="77777777" w:rsidTr="00D11FBC">
        <w:tc>
          <w:tcPr>
            <w:tcW w:w="2122" w:type="dxa"/>
          </w:tcPr>
          <w:p w14:paraId="0ECC93CB"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proofErr w:type="spellStart"/>
            <w:r w:rsidRPr="00D11FBC">
              <w:rPr>
                <w:rFonts w:ascii="Times New Roman" w:eastAsia="Times New Roman" w:hAnsi="Times New Roman" w:cs="Times New Roman"/>
                <w:lang w:eastAsia="ru-RU"/>
              </w:rPr>
              <w:t>Пляскин</w:t>
            </w:r>
            <w:proofErr w:type="spellEnd"/>
            <w:r w:rsidRPr="00D11FBC">
              <w:rPr>
                <w:rFonts w:ascii="Times New Roman" w:eastAsia="Times New Roman" w:hAnsi="Times New Roman" w:cs="Times New Roman"/>
                <w:lang w:eastAsia="ru-RU"/>
              </w:rPr>
              <w:t xml:space="preserve"> </w:t>
            </w:r>
          </w:p>
        </w:tc>
        <w:tc>
          <w:tcPr>
            <w:tcW w:w="2268" w:type="dxa"/>
          </w:tcPr>
          <w:p w14:paraId="594E87F2"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Константин Георгиевич</w:t>
            </w:r>
          </w:p>
        </w:tc>
        <w:tc>
          <w:tcPr>
            <w:tcW w:w="1991" w:type="dxa"/>
          </w:tcPr>
          <w:p w14:paraId="34C22768"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Заместитель директора, руководитель технопарка «</w:t>
            </w:r>
            <w:proofErr w:type="spellStart"/>
            <w:r w:rsidRPr="00D11FBC">
              <w:rPr>
                <w:rFonts w:ascii="Times New Roman" w:eastAsia="Times New Roman" w:hAnsi="Times New Roman" w:cs="Times New Roman"/>
                <w:lang w:eastAsia="ru-RU"/>
              </w:rPr>
              <w:t>Кванториум</w:t>
            </w:r>
            <w:proofErr w:type="spellEnd"/>
            <w:r w:rsidRPr="00D11FBC">
              <w:rPr>
                <w:rFonts w:ascii="Times New Roman" w:eastAsia="Times New Roman" w:hAnsi="Times New Roman" w:cs="Times New Roman"/>
                <w:lang w:eastAsia="ru-RU"/>
              </w:rPr>
              <w:t>»</w:t>
            </w:r>
          </w:p>
        </w:tc>
        <w:tc>
          <w:tcPr>
            <w:tcW w:w="2951" w:type="dxa"/>
          </w:tcPr>
          <w:p w14:paraId="176E881E"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Педагог-куратор проекта</w:t>
            </w:r>
          </w:p>
        </w:tc>
      </w:tr>
      <w:tr w:rsidR="00D11FBC" w:rsidRPr="00D11FBC" w14:paraId="091D5584" w14:textId="77777777" w:rsidTr="00D11FBC">
        <w:tc>
          <w:tcPr>
            <w:tcW w:w="2122" w:type="dxa"/>
          </w:tcPr>
          <w:p w14:paraId="75842BB8"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Виноходова</w:t>
            </w:r>
          </w:p>
        </w:tc>
        <w:tc>
          <w:tcPr>
            <w:tcW w:w="2268" w:type="dxa"/>
          </w:tcPr>
          <w:p w14:paraId="6A8E169F"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Виктория Владимировна</w:t>
            </w:r>
          </w:p>
        </w:tc>
        <w:tc>
          <w:tcPr>
            <w:tcW w:w="1991" w:type="dxa"/>
          </w:tcPr>
          <w:p w14:paraId="6806B770"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Главный бухгалтер</w:t>
            </w:r>
          </w:p>
        </w:tc>
        <w:tc>
          <w:tcPr>
            <w:tcW w:w="2951" w:type="dxa"/>
          </w:tcPr>
          <w:p w14:paraId="64B8302F"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Бухгалтер проекта </w:t>
            </w:r>
          </w:p>
        </w:tc>
      </w:tr>
      <w:tr w:rsidR="00D11FBC" w:rsidRPr="00D11FBC" w14:paraId="3C1D80F7" w14:textId="77777777" w:rsidTr="00D11FBC">
        <w:tc>
          <w:tcPr>
            <w:tcW w:w="2122" w:type="dxa"/>
          </w:tcPr>
          <w:p w14:paraId="456665A5"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Голубев </w:t>
            </w:r>
          </w:p>
        </w:tc>
        <w:tc>
          <w:tcPr>
            <w:tcW w:w="2268" w:type="dxa"/>
          </w:tcPr>
          <w:p w14:paraId="045649BB"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Илья Павлович</w:t>
            </w:r>
          </w:p>
        </w:tc>
        <w:tc>
          <w:tcPr>
            <w:tcW w:w="1991" w:type="dxa"/>
          </w:tcPr>
          <w:p w14:paraId="7D5735CA"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Педагог-дополнительного образования</w:t>
            </w:r>
          </w:p>
        </w:tc>
        <w:tc>
          <w:tcPr>
            <w:tcW w:w="2951" w:type="dxa"/>
          </w:tcPr>
          <w:p w14:paraId="15B782B1" w14:textId="4D4934EC"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Менеджер проекта, тренер </w:t>
            </w:r>
            <w:proofErr w:type="spellStart"/>
            <w:r w:rsidRPr="00D11FBC">
              <w:rPr>
                <w:rFonts w:ascii="Times New Roman" w:eastAsia="Times New Roman" w:hAnsi="Times New Roman" w:cs="Times New Roman"/>
                <w:lang w:eastAsia="ru-RU"/>
              </w:rPr>
              <w:t>Кибер</w:t>
            </w:r>
            <w:proofErr w:type="spellEnd"/>
            <w:r w:rsidR="00DC6F35">
              <w:rPr>
                <w:rFonts w:ascii="Times New Roman" w:eastAsia="Times New Roman" w:hAnsi="Times New Roman" w:cs="Times New Roman"/>
                <w:lang w:eastAsia="ru-RU"/>
              </w:rPr>
              <w:t xml:space="preserve"> футбол</w:t>
            </w:r>
          </w:p>
        </w:tc>
      </w:tr>
      <w:tr w:rsidR="00D11FBC" w:rsidRPr="00D11FBC" w14:paraId="243647C5" w14:textId="77777777" w:rsidTr="00D11FBC">
        <w:tc>
          <w:tcPr>
            <w:tcW w:w="2122" w:type="dxa"/>
          </w:tcPr>
          <w:p w14:paraId="52E95434"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Зотов </w:t>
            </w:r>
          </w:p>
        </w:tc>
        <w:tc>
          <w:tcPr>
            <w:tcW w:w="2268" w:type="dxa"/>
          </w:tcPr>
          <w:p w14:paraId="5C502BE0"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Данила Денисович </w:t>
            </w:r>
          </w:p>
        </w:tc>
        <w:tc>
          <w:tcPr>
            <w:tcW w:w="1991" w:type="dxa"/>
          </w:tcPr>
          <w:p w14:paraId="0AB01A2D"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Учитель</w:t>
            </w:r>
          </w:p>
        </w:tc>
        <w:tc>
          <w:tcPr>
            <w:tcW w:w="2951" w:type="dxa"/>
          </w:tcPr>
          <w:p w14:paraId="20E8F61C" w14:textId="32E55758"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Технический аналитик </w:t>
            </w:r>
            <w:r w:rsidR="00DC6F35" w:rsidRPr="00D11FBC">
              <w:rPr>
                <w:rFonts w:ascii="Times New Roman" w:eastAsia="Times New Roman" w:hAnsi="Times New Roman" w:cs="Times New Roman"/>
                <w:lang w:eastAsia="ru-RU"/>
              </w:rPr>
              <w:t>проекта; тренер</w:t>
            </w:r>
            <w:r w:rsidRPr="00D11FBC">
              <w:rPr>
                <w:rFonts w:ascii="Times New Roman" w:eastAsia="Times New Roman" w:hAnsi="Times New Roman" w:cs="Times New Roman"/>
                <w:lang w:eastAsia="ru-RU"/>
              </w:rPr>
              <w:t xml:space="preserve"> Панна футбол</w:t>
            </w:r>
          </w:p>
        </w:tc>
      </w:tr>
      <w:tr w:rsidR="00D11FBC" w:rsidRPr="00D11FBC" w14:paraId="6C12DD89" w14:textId="77777777" w:rsidTr="00D11FBC">
        <w:tc>
          <w:tcPr>
            <w:tcW w:w="2122" w:type="dxa"/>
          </w:tcPr>
          <w:p w14:paraId="516C21DD"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Нестеренко </w:t>
            </w:r>
          </w:p>
        </w:tc>
        <w:tc>
          <w:tcPr>
            <w:tcW w:w="2268" w:type="dxa"/>
          </w:tcPr>
          <w:p w14:paraId="3C5BF832"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Кирилл</w:t>
            </w:r>
          </w:p>
        </w:tc>
        <w:tc>
          <w:tcPr>
            <w:tcW w:w="1991" w:type="dxa"/>
          </w:tcPr>
          <w:p w14:paraId="2F4D78FF"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10Б</w:t>
            </w:r>
          </w:p>
        </w:tc>
        <w:tc>
          <w:tcPr>
            <w:tcW w:w="2951" w:type="dxa"/>
          </w:tcPr>
          <w:p w14:paraId="4A279884"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Социолог проекта (Проведение запросов мнений школьников о проекте)</w:t>
            </w:r>
          </w:p>
        </w:tc>
      </w:tr>
      <w:tr w:rsidR="00D11FBC" w:rsidRPr="00D11FBC" w14:paraId="79B3BB42" w14:textId="77777777" w:rsidTr="00D11FBC">
        <w:tc>
          <w:tcPr>
            <w:tcW w:w="2122" w:type="dxa"/>
          </w:tcPr>
          <w:p w14:paraId="2AC9CBF4" w14:textId="600C44B1" w:rsidR="00D11FBC" w:rsidRPr="00D11FBC" w:rsidRDefault="00B81441" w:rsidP="00D11FBC">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Вегерин</w:t>
            </w:r>
            <w:r w:rsidR="00D11FBC" w:rsidRPr="00D11FBC">
              <w:rPr>
                <w:rFonts w:ascii="Times New Roman" w:eastAsia="Times New Roman" w:hAnsi="Times New Roman" w:cs="Times New Roman"/>
                <w:lang w:eastAsia="ru-RU"/>
              </w:rPr>
              <w:t xml:space="preserve"> </w:t>
            </w:r>
          </w:p>
        </w:tc>
        <w:tc>
          <w:tcPr>
            <w:tcW w:w="2268" w:type="dxa"/>
          </w:tcPr>
          <w:p w14:paraId="1AA21ACC"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Андрей</w:t>
            </w:r>
          </w:p>
        </w:tc>
        <w:tc>
          <w:tcPr>
            <w:tcW w:w="1991" w:type="dxa"/>
          </w:tcPr>
          <w:p w14:paraId="57EABEB4" w14:textId="143C3813" w:rsidR="00D11FBC" w:rsidRPr="00D11FBC" w:rsidRDefault="00B81441" w:rsidP="00D11FBC">
            <w:pPr>
              <w:spacing w:before="100" w:beforeAutospacing="1" w:after="100" w:afterAutospacing="1"/>
              <w:rPr>
                <w:rFonts w:ascii="Times New Roman" w:eastAsia="Times New Roman" w:hAnsi="Times New Roman" w:cs="Times New Roman"/>
                <w:lang w:eastAsia="ru-RU"/>
              </w:rPr>
            </w:pPr>
            <w:r>
              <w:rPr>
                <w:rFonts w:ascii="Times New Roman" w:eastAsia="Times New Roman" w:hAnsi="Times New Roman" w:cs="Times New Roman"/>
                <w:lang w:eastAsia="ru-RU"/>
              </w:rPr>
              <w:t>10Б</w:t>
            </w:r>
          </w:p>
        </w:tc>
        <w:tc>
          <w:tcPr>
            <w:tcW w:w="2951" w:type="dxa"/>
          </w:tcPr>
          <w:p w14:paraId="63A2DAE0"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Дизайнер (автор-разработчик визуального контента проекта)</w:t>
            </w:r>
          </w:p>
        </w:tc>
      </w:tr>
      <w:tr w:rsidR="00D11FBC" w:rsidRPr="00D11FBC" w14:paraId="1C3C6C80" w14:textId="77777777" w:rsidTr="00D11FBC">
        <w:tc>
          <w:tcPr>
            <w:tcW w:w="2122" w:type="dxa"/>
          </w:tcPr>
          <w:p w14:paraId="7F23C4CA"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Стойко </w:t>
            </w:r>
          </w:p>
        </w:tc>
        <w:tc>
          <w:tcPr>
            <w:tcW w:w="2268" w:type="dxa"/>
          </w:tcPr>
          <w:p w14:paraId="1A41764A"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София</w:t>
            </w:r>
          </w:p>
        </w:tc>
        <w:tc>
          <w:tcPr>
            <w:tcW w:w="1991" w:type="dxa"/>
          </w:tcPr>
          <w:p w14:paraId="5C63C6EE"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10Б</w:t>
            </w:r>
          </w:p>
        </w:tc>
        <w:tc>
          <w:tcPr>
            <w:tcW w:w="2951" w:type="dxa"/>
          </w:tcPr>
          <w:p w14:paraId="7AD36E53"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Спикер (спикер презентации проекта перед школьниками)</w:t>
            </w:r>
          </w:p>
        </w:tc>
      </w:tr>
    </w:tbl>
    <w:p w14:paraId="2B2FAE90" w14:textId="77777777" w:rsidR="00DC6F35" w:rsidRDefault="00DC6F35" w:rsidP="00DC6F35">
      <w:pPr>
        <w:spacing w:before="100" w:beforeAutospacing="1" w:after="100" w:afterAutospacing="1"/>
        <w:ind w:left="432"/>
        <w:contextualSpacing/>
        <w:rPr>
          <w:rFonts w:ascii="Times New Roman" w:eastAsia="Times New Roman" w:hAnsi="Times New Roman" w:cs="Times New Roman"/>
          <w:lang w:eastAsia="ru-RU"/>
        </w:rPr>
      </w:pPr>
    </w:p>
    <w:p w14:paraId="551B3833" w14:textId="77777777" w:rsidR="00D11FBC" w:rsidRPr="00D11FBC" w:rsidRDefault="00D11FBC" w:rsidP="00D11FBC">
      <w:pPr>
        <w:numPr>
          <w:ilvl w:val="1"/>
          <w:numId w:val="11"/>
        </w:numPr>
        <w:spacing w:before="100" w:beforeAutospacing="1" w:after="100" w:afterAutospacing="1"/>
        <w:ind w:left="432"/>
        <w:contextualSpacing/>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 Краткое описание проекта</w:t>
      </w:r>
    </w:p>
    <w:p w14:paraId="1047E43B" w14:textId="5D2ED044" w:rsidR="00D11FBC" w:rsidRPr="00D11FBC" w:rsidRDefault="00D11FBC" w:rsidP="00DC6F35">
      <w:pPr>
        <w:ind w:firstLine="709"/>
        <w:jc w:val="both"/>
        <w:rPr>
          <w:rFonts w:ascii="TimesNewRomanPSMT" w:eastAsia="Times New Roman" w:hAnsi="TimesNewRomanPSMT" w:cs="Times New Roman"/>
          <w:lang w:eastAsia="ru-RU"/>
        </w:rPr>
      </w:pPr>
      <w:r w:rsidRPr="00D11FBC">
        <w:rPr>
          <w:rFonts w:ascii="TimesNewRomanPSMT" w:eastAsia="Times New Roman" w:hAnsi="TimesNewRomanPSMT" w:cs="Times New Roman"/>
          <w:b/>
          <w:lang w:eastAsia="ru-RU"/>
        </w:rPr>
        <w:t>Проект</w:t>
      </w:r>
      <w:r w:rsidRPr="00D11FBC">
        <w:rPr>
          <w:rFonts w:ascii="TimesNewRomanPSMT" w:eastAsia="Times New Roman" w:hAnsi="TimesNewRomanPSMT" w:cs="Times New Roman"/>
          <w:lang w:eastAsia="ru-RU"/>
        </w:rPr>
        <w:t xml:space="preserve"> </w:t>
      </w:r>
      <w:r w:rsidRPr="000F729A">
        <w:rPr>
          <w:rFonts w:ascii="TimesNewRomanPSMT" w:eastAsia="Times New Roman" w:hAnsi="TimesNewRomanPSMT" w:cs="Times New Roman"/>
          <w:lang w:eastAsia="ru-RU"/>
        </w:rPr>
        <w:t xml:space="preserve">«ТАЙМ </w:t>
      </w:r>
      <w:r w:rsidR="000F729A" w:rsidRPr="000F729A">
        <w:rPr>
          <w:rFonts w:ascii="TimesNewRomanPSMT" w:eastAsia="Times New Roman" w:hAnsi="TimesNewRomanPSMT" w:cs="Times New Roman" w:hint="eastAsia"/>
          <w:lang w:eastAsia="ru-RU"/>
        </w:rPr>
        <w:t>ФИДЖИТАЛ</w:t>
      </w:r>
      <w:r w:rsidRPr="000F729A">
        <w:rPr>
          <w:rFonts w:ascii="TimesNewRomanPSMT" w:eastAsia="Times New Roman" w:hAnsi="TimesNewRomanPSMT" w:cs="Times New Roman"/>
          <w:lang w:eastAsia="ru-RU"/>
        </w:rPr>
        <w:t xml:space="preserve">» </w:t>
      </w:r>
      <w:r w:rsidRPr="00D11FBC">
        <w:rPr>
          <w:rFonts w:ascii="TimesNewRomanPSMT" w:eastAsia="Times New Roman" w:hAnsi="TimesNewRomanPSMT" w:cs="Times New Roman"/>
          <w:lang w:eastAsia="ru-RU"/>
        </w:rPr>
        <w:t>-2024 ориентирован</w:t>
      </w:r>
      <w:r w:rsidRPr="00D11FBC">
        <w:rPr>
          <w:rFonts w:ascii="TimesNewRomanPSMT" w:eastAsia="Times New Roman" w:hAnsi="TimesNewRomanPSMT" w:cs="Times New Roman" w:hint="eastAsia"/>
          <w:lang w:eastAsia="ru-RU"/>
        </w:rPr>
        <w:t>а</w:t>
      </w:r>
      <w:r w:rsidRPr="00D11FBC">
        <w:rPr>
          <w:rFonts w:ascii="TimesNewRomanPSMT" w:eastAsia="Times New Roman" w:hAnsi="TimesNewRomanPSMT" w:cs="Times New Roman"/>
          <w:lang w:eastAsia="ru-RU"/>
        </w:rPr>
        <w:t xml:space="preserve"> на детей, в интересах которых занятия спортом, к сожалению, не находится на первом месте. ФИДЖИТАЛ – то объединение цифровой и физической активности. Цифровая привлекательность проекта делает физическую составляющую проекта неотъемлемо</w:t>
      </w:r>
      <w:r w:rsidRPr="00D11FBC">
        <w:rPr>
          <w:rFonts w:ascii="TimesNewRomanPSMT" w:eastAsia="Times New Roman" w:hAnsi="TimesNewRomanPSMT" w:cs="Times New Roman" w:hint="eastAsia"/>
          <w:lang w:eastAsia="ru-RU"/>
        </w:rPr>
        <w:t>й</w:t>
      </w:r>
      <w:r w:rsidRPr="00D11FBC">
        <w:rPr>
          <w:rFonts w:ascii="TimesNewRomanPSMT" w:eastAsia="Times New Roman" w:hAnsi="TimesNewRomanPSMT" w:cs="Times New Roman"/>
          <w:lang w:eastAsia="ru-RU"/>
        </w:rPr>
        <w:t xml:space="preserve"> частью игры и легко вовлекает детей в спортивную деятельность. </w:t>
      </w:r>
      <w:proofErr w:type="spellStart"/>
      <w:r w:rsidRPr="00D11FBC">
        <w:rPr>
          <w:rFonts w:ascii="TimesNewRomanPSMT" w:eastAsia="Times New Roman" w:hAnsi="TimesNewRomanPSMT" w:cs="Times New Roman"/>
          <w:lang w:eastAsia="ru-RU"/>
        </w:rPr>
        <w:t>Фиджитал</w:t>
      </w:r>
      <w:proofErr w:type="spellEnd"/>
      <w:r w:rsidRPr="00D11FBC">
        <w:rPr>
          <w:rFonts w:ascii="TimesNewRomanPSMT" w:eastAsia="Times New Roman" w:hAnsi="TimesNewRomanPSMT" w:cs="Times New Roman"/>
          <w:lang w:eastAsia="ru-RU"/>
        </w:rPr>
        <w:t xml:space="preserve"> спорт – это новый вид спорта, который официально был признан </w:t>
      </w:r>
      <w:r w:rsidRPr="00D11FBC">
        <w:rPr>
          <w:rFonts w:ascii="TimesNewRomanPSMT" w:eastAsia="Times New Roman" w:hAnsi="TimesNewRomanPSMT" w:cs="Times New Roman"/>
          <w:lang w:eastAsia="ru-RU"/>
        </w:rPr>
        <w:br/>
        <w:t xml:space="preserve">31 января 2023 года. Он объединяет в себе две реальности: физическую и цифровую, что, в свою очередь, формирует актуальную задачу – необходимость создания новых форм и методов подготовки </w:t>
      </w:r>
      <w:proofErr w:type="spellStart"/>
      <w:r w:rsidRPr="00D11FBC">
        <w:rPr>
          <w:rFonts w:ascii="TimesNewRomanPSMT" w:eastAsia="Times New Roman" w:hAnsi="TimesNewRomanPSMT" w:cs="Times New Roman"/>
          <w:lang w:eastAsia="ru-RU"/>
        </w:rPr>
        <w:t>фиджитал</w:t>
      </w:r>
      <w:proofErr w:type="spellEnd"/>
      <w:r w:rsidRPr="00D11FBC">
        <w:rPr>
          <w:rFonts w:ascii="TimesNewRomanPSMT" w:eastAsia="Times New Roman" w:hAnsi="TimesNewRomanPSMT" w:cs="Times New Roman"/>
          <w:lang w:eastAsia="ru-RU"/>
        </w:rPr>
        <w:t>-спортсменов.</w:t>
      </w:r>
    </w:p>
    <w:p w14:paraId="310B6DE5" w14:textId="77777777" w:rsidR="00D11FBC" w:rsidRPr="00D11FBC" w:rsidRDefault="00D11FBC" w:rsidP="00DC6F35">
      <w:pPr>
        <w:ind w:firstLine="709"/>
        <w:jc w:val="both"/>
        <w:rPr>
          <w:rFonts w:ascii="TimesNewRomanPSMT" w:eastAsia="Times New Roman" w:hAnsi="TimesNewRomanPSMT" w:cs="Times New Roman"/>
          <w:lang w:eastAsia="ru-RU"/>
        </w:rPr>
      </w:pPr>
      <w:r w:rsidRPr="00D11FBC">
        <w:rPr>
          <w:rFonts w:ascii="TimesNewRomanPSMT" w:eastAsia="Times New Roman" w:hAnsi="TimesNewRomanPSMT" w:cs="Times New Roman"/>
          <w:b/>
          <w:lang w:eastAsia="ru-RU"/>
        </w:rPr>
        <w:t>Цель проекта</w:t>
      </w:r>
      <w:r w:rsidRPr="00D11FBC">
        <w:rPr>
          <w:rFonts w:ascii="TimesNewRomanPSMT" w:eastAsia="Times New Roman" w:hAnsi="TimesNewRomanPSMT" w:cs="Times New Roman"/>
          <w:lang w:eastAsia="ru-RU"/>
        </w:rPr>
        <w:t xml:space="preserve"> - создание кружка «</w:t>
      </w:r>
      <w:r w:rsidRPr="00D11FBC">
        <w:rPr>
          <w:rFonts w:ascii="TimesNewRomanPSMT" w:eastAsia="Times New Roman" w:hAnsi="TimesNewRomanPSMT" w:cs="Times New Roman" w:hint="eastAsia"/>
          <w:lang w:eastAsia="ru-RU"/>
        </w:rPr>
        <w:t>ТАЙМ</w:t>
      </w:r>
      <w:r w:rsidRPr="00D11FBC">
        <w:rPr>
          <w:rFonts w:ascii="TimesNewRomanPSMT" w:eastAsia="Times New Roman" w:hAnsi="TimesNewRomanPSMT" w:cs="Times New Roman"/>
          <w:lang w:eastAsia="ru-RU"/>
        </w:rPr>
        <w:t xml:space="preserve"> </w:t>
      </w:r>
      <w:r w:rsidRPr="00D11FBC">
        <w:rPr>
          <w:rFonts w:ascii="TimesNewRomanPSMT" w:eastAsia="Times New Roman" w:hAnsi="TimesNewRomanPSMT" w:cs="Times New Roman" w:hint="eastAsia"/>
          <w:lang w:eastAsia="ru-RU"/>
        </w:rPr>
        <w:t>ФИДЖИТАЛ</w:t>
      </w:r>
      <w:r w:rsidRPr="00D11FBC">
        <w:rPr>
          <w:rFonts w:ascii="TimesNewRomanPSMT" w:eastAsia="Times New Roman" w:hAnsi="TimesNewRomanPSMT" w:cs="Times New Roman"/>
          <w:lang w:eastAsia="ru-RU"/>
        </w:rPr>
        <w:t xml:space="preserve">» в системе дополнительного образования технопарка </w:t>
      </w:r>
      <w:proofErr w:type="spellStart"/>
      <w:r w:rsidRPr="00D11FBC">
        <w:rPr>
          <w:rFonts w:ascii="TimesNewRomanPSMT" w:eastAsia="Times New Roman" w:hAnsi="TimesNewRomanPSMT" w:cs="Times New Roman"/>
          <w:lang w:eastAsia="ru-RU"/>
        </w:rPr>
        <w:t>Кванториум</w:t>
      </w:r>
      <w:proofErr w:type="spellEnd"/>
      <w:r w:rsidRPr="00D11FBC">
        <w:rPr>
          <w:rFonts w:ascii="TimesNewRomanPSMT" w:eastAsia="Times New Roman" w:hAnsi="TimesNewRomanPSMT" w:cs="Times New Roman"/>
          <w:lang w:eastAsia="ru-RU"/>
        </w:rPr>
        <w:t xml:space="preserve"> МАОУ СОШ 56. Данный кружок позволит создать новое направление деятельности дополнительного образования. Для учащихся будут организованы ежегодные турниры по </w:t>
      </w:r>
      <w:proofErr w:type="spellStart"/>
      <w:r w:rsidRPr="00D11FBC">
        <w:rPr>
          <w:rFonts w:ascii="TimesNewRomanPSMT" w:eastAsia="Times New Roman" w:hAnsi="TimesNewRomanPSMT" w:cs="Times New Roman"/>
          <w:lang w:eastAsia="ru-RU"/>
        </w:rPr>
        <w:t>Кибер</w:t>
      </w:r>
      <w:proofErr w:type="spellEnd"/>
      <w:r w:rsidRPr="00D11FBC">
        <w:rPr>
          <w:rFonts w:ascii="TimesNewRomanPSMT" w:eastAsia="Times New Roman" w:hAnsi="TimesNewRomanPSMT" w:cs="Times New Roman"/>
          <w:lang w:eastAsia="ru-RU"/>
        </w:rPr>
        <w:t xml:space="preserve"> и Панна футболу в формате индивидуального мастерства, а также этот проект даст возможность подготовить команду по мини-футболу для участия в спортивных соревнованиях регионального и всероссийского уровня.</w:t>
      </w:r>
    </w:p>
    <w:p w14:paraId="1E83C874" w14:textId="77777777" w:rsidR="00D11FBC" w:rsidRPr="00D11FBC" w:rsidRDefault="00D11FBC" w:rsidP="00DC6F35">
      <w:pPr>
        <w:ind w:firstLine="709"/>
        <w:jc w:val="both"/>
        <w:rPr>
          <w:rFonts w:ascii="TimesNewRomanPSMT" w:eastAsia="Times New Roman" w:hAnsi="TimesNewRomanPSMT" w:cs="Times New Roman"/>
          <w:b/>
          <w:lang w:eastAsia="ru-RU"/>
        </w:rPr>
      </w:pPr>
      <w:r w:rsidRPr="00D11FBC">
        <w:rPr>
          <w:rFonts w:ascii="TimesNewRomanPSMT" w:eastAsia="Times New Roman" w:hAnsi="TimesNewRomanPSMT" w:cs="Times New Roman"/>
          <w:b/>
          <w:lang w:eastAsia="ru-RU"/>
        </w:rPr>
        <w:lastRenderedPageBreak/>
        <w:t xml:space="preserve">Работы, которые необходимо проделать: </w:t>
      </w:r>
    </w:p>
    <w:p w14:paraId="40ADD0F3" w14:textId="77777777" w:rsidR="00D11FBC" w:rsidRPr="00D11FBC" w:rsidRDefault="00D11FBC" w:rsidP="00DC6F35">
      <w:pPr>
        <w:ind w:firstLine="709"/>
        <w:jc w:val="both"/>
        <w:rPr>
          <w:rFonts w:ascii="TimesNewRomanPSMT" w:eastAsia="Times New Roman" w:hAnsi="TimesNewRomanPSMT" w:cs="Times New Roman"/>
          <w:lang w:eastAsia="ru-RU"/>
        </w:rPr>
      </w:pPr>
      <w:r w:rsidRPr="00D11FBC">
        <w:rPr>
          <w:rFonts w:ascii="TimesNewRomanPSMT" w:eastAsia="Times New Roman" w:hAnsi="TimesNewRomanPSMT" w:cs="Times New Roman"/>
          <w:lang w:eastAsia="ru-RU"/>
        </w:rPr>
        <w:t>1. закупка оборудования (ответственный – руководител</w:t>
      </w:r>
      <w:r w:rsidRPr="00D11FBC">
        <w:rPr>
          <w:rFonts w:ascii="TimesNewRomanPSMT" w:eastAsia="Times New Roman" w:hAnsi="TimesNewRomanPSMT" w:cs="Times New Roman" w:hint="eastAsia"/>
          <w:lang w:eastAsia="ru-RU"/>
        </w:rPr>
        <w:t>ь</w:t>
      </w:r>
      <w:r w:rsidRPr="00D11FBC">
        <w:rPr>
          <w:rFonts w:ascii="TimesNewRomanPSMT" w:eastAsia="Times New Roman" w:hAnsi="TimesNewRomanPSMT" w:cs="Times New Roman"/>
          <w:lang w:eastAsia="ru-RU"/>
        </w:rPr>
        <w:t xml:space="preserve"> технопарка «</w:t>
      </w:r>
      <w:proofErr w:type="spellStart"/>
      <w:r w:rsidRPr="00D11FBC">
        <w:rPr>
          <w:rFonts w:ascii="TimesNewRomanPSMT" w:eastAsia="Times New Roman" w:hAnsi="TimesNewRomanPSMT" w:cs="Times New Roman"/>
          <w:lang w:eastAsia="ru-RU"/>
        </w:rPr>
        <w:t>Кванториум</w:t>
      </w:r>
      <w:proofErr w:type="spellEnd"/>
      <w:r w:rsidRPr="00D11FBC">
        <w:rPr>
          <w:rFonts w:ascii="TimesNewRomanPSMT" w:eastAsia="Times New Roman" w:hAnsi="TimesNewRomanPSMT" w:cs="Times New Roman"/>
          <w:lang w:eastAsia="ru-RU"/>
        </w:rPr>
        <w:t>»)</w:t>
      </w:r>
    </w:p>
    <w:p w14:paraId="6735C6B4" w14:textId="77777777" w:rsidR="00D11FBC" w:rsidRPr="00D11FBC" w:rsidRDefault="00D11FBC" w:rsidP="00DC6F35">
      <w:pPr>
        <w:ind w:firstLine="709"/>
        <w:jc w:val="both"/>
        <w:rPr>
          <w:rFonts w:ascii="TimesNewRomanPSMT" w:eastAsia="Times New Roman" w:hAnsi="TimesNewRomanPSMT" w:cs="Times New Roman"/>
          <w:lang w:eastAsia="ru-RU"/>
        </w:rPr>
      </w:pPr>
      <w:r w:rsidRPr="00D11FBC">
        <w:rPr>
          <w:rFonts w:ascii="TimesNewRomanPSMT" w:eastAsia="Times New Roman" w:hAnsi="TimesNewRomanPSMT" w:cs="Times New Roman"/>
          <w:lang w:eastAsia="ru-RU"/>
        </w:rPr>
        <w:t xml:space="preserve">2. установка и настройка оборудования (специалисты </w:t>
      </w:r>
      <w:proofErr w:type="spellStart"/>
      <w:r w:rsidRPr="00D11FBC">
        <w:rPr>
          <w:rFonts w:ascii="TimesNewRomanPSMT" w:eastAsia="Times New Roman" w:hAnsi="TimesNewRomanPSMT" w:cs="Times New Roman"/>
          <w:lang w:eastAsia="ru-RU"/>
        </w:rPr>
        <w:t>Кванториума</w:t>
      </w:r>
      <w:proofErr w:type="spellEnd"/>
      <w:r w:rsidRPr="00D11FBC">
        <w:rPr>
          <w:rFonts w:ascii="TimesNewRomanPSMT" w:eastAsia="Times New Roman" w:hAnsi="TimesNewRomanPSMT" w:cs="Times New Roman"/>
          <w:lang w:eastAsia="ru-RU"/>
        </w:rPr>
        <w:t xml:space="preserve"> и учителя физической культуры);</w:t>
      </w:r>
    </w:p>
    <w:p w14:paraId="1514CBB9" w14:textId="77777777" w:rsidR="00D11FBC" w:rsidRPr="00D11FBC" w:rsidRDefault="00D11FBC" w:rsidP="00DC6F35">
      <w:pPr>
        <w:ind w:firstLine="709"/>
        <w:jc w:val="both"/>
        <w:rPr>
          <w:rFonts w:ascii="TimesNewRomanPSMT" w:eastAsia="Times New Roman" w:hAnsi="TimesNewRomanPSMT" w:cs="Times New Roman"/>
          <w:lang w:eastAsia="ru-RU"/>
        </w:rPr>
      </w:pPr>
      <w:r w:rsidRPr="00D11FBC">
        <w:rPr>
          <w:rFonts w:ascii="TimesNewRomanPSMT" w:eastAsia="Times New Roman" w:hAnsi="TimesNewRomanPSMT" w:cs="Times New Roman"/>
          <w:lang w:eastAsia="ru-RU"/>
        </w:rPr>
        <w:t>3. запуск проекта (формирование групп для занятий на постоянной основе через систему Сертификатов ПФДО, торжественное открыти</w:t>
      </w:r>
      <w:r w:rsidRPr="00D11FBC">
        <w:rPr>
          <w:rFonts w:ascii="TimesNewRomanPSMT" w:eastAsia="Times New Roman" w:hAnsi="TimesNewRomanPSMT" w:cs="Times New Roman" w:hint="eastAsia"/>
          <w:lang w:eastAsia="ru-RU"/>
        </w:rPr>
        <w:t>е</w:t>
      </w:r>
      <w:r w:rsidRPr="00D11FBC">
        <w:rPr>
          <w:rFonts w:ascii="TimesNewRomanPSMT" w:eastAsia="Times New Roman" w:hAnsi="TimesNewRomanPSMT" w:cs="Times New Roman"/>
          <w:lang w:eastAsia="ru-RU"/>
        </w:rPr>
        <w:t xml:space="preserve"> нового направления работы технопарка </w:t>
      </w:r>
      <w:proofErr w:type="spellStart"/>
      <w:r w:rsidRPr="00D11FBC">
        <w:rPr>
          <w:rFonts w:ascii="TimesNewRomanPSMT" w:eastAsia="Times New Roman" w:hAnsi="TimesNewRomanPSMT" w:cs="Times New Roman"/>
          <w:lang w:eastAsia="ru-RU"/>
        </w:rPr>
        <w:t>Кванториум</w:t>
      </w:r>
      <w:proofErr w:type="spellEnd"/>
      <w:r w:rsidRPr="00D11FBC">
        <w:rPr>
          <w:rFonts w:ascii="TimesNewRomanPSMT" w:eastAsia="Times New Roman" w:hAnsi="TimesNewRomanPSMT" w:cs="Times New Roman"/>
          <w:lang w:eastAsia="ru-RU"/>
        </w:rPr>
        <w:t>);</w:t>
      </w:r>
    </w:p>
    <w:p w14:paraId="59D83400" w14:textId="77777777" w:rsidR="00D11FBC" w:rsidRPr="00D11FBC" w:rsidRDefault="00D11FBC" w:rsidP="00DC6F35">
      <w:pPr>
        <w:ind w:firstLine="709"/>
        <w:jc w:val="both"/>
        <w:rPr>
          <w:rFonts w:ascii="TimesNewRomanPSMT" w:eastAsia="Times New Roman" w:hAnsi="TimesNewRomanPSMT" w:cs="Times New Roman"/>
          <w:lang w:eastAsia="ru-RU"/>
        </w:rPr>
      </w:pPr>
      <w:r w:rsidRPr="00D11FBC">
        <w:rPr>
          <w:rFonts w:ascii="TimesNewRomanPSMT" w:eastAsia="Times New Roman" w:hAnsi="TimesNewRomanPSMT" w:cs="Times New Roman"/>
          <w:lang w:eastAsia="ru-RU"/>
        </w:rPr>
        <w:t>4. взаимодействие с площадками Калининграда (Молодёжный центр г. Калининград (муниципальный уровень), стадион Калининград, (региональный уровень), турниры по положению ВФФС (внутренние, организуем сами);</w:t>
      </w:r>
    </w:p>
    <w:p w14:paraId="564FBBE4" w14:textId="5F4899A9" w:rsidR="00D11FBC" w:rsidRPr="00D11FBC" w:rsidRDefault="00D11FBC" w:rsidP="00DC6F35">
      <w:pPr>
        <w:ind w:firstLine="709"/>
        <w:jc w:val="both"/>
        <w:rPr>
          <w:rFonts w:ascii="TimesNewRomanPSMT" w:eastAsia="Times New Roman" w:hAnsi="TimesNewRomanPSMT" w:cs="Times New Roman"/>
          <w:color w:val="FF0000"/>
          <w:lang w:eastAsia="ru-RU"/>
        </w:rPr>
      </w:pPr>
      <w:r w:rsidRPr="00D11FBC">
        <w:rPr>
          <w:rFonts w:ascii="TimesNewRomanPSMT" w:eastAsia="Times New Roman" w:hAnsi="TimesNewRomanPSMT" w:cs="Times New Roman"/>
          <w:lang w:eastAsia="ru-RU"/>
        </w:rPr>
        <w:t>Количество благополучателе</w:t>
      </w:r>
      <w:r w:rsidRPr="00D11FBC">
        <w:rPr>
          <w:rFonts w:ascii="TimesNewRomanPSMT" w:eastAsia="Times New Roman" w:hAnsi="TimesNewRomanPSMT" w:cs="Times New Roman" w:hint="eastAsia"/>
          <w:lang w:eastAsia="ru-RU"/>
        </w:rPr>
        <w:t>й</w:t>
      </w:r>
      <w:r w:rsidRPr="00D11FBC">
        <w:rPr>
          <w:rFonts w:ascii="TimesNewRomanPSMT" w:eastAsia="Times New Roman" w:hAnsi="TimesNewRomanPSMT" w:cs="Times New Roman"/>
          <w:lang w:eastAsia="ru-RU"/>
        </w:rPr>
        <w:t xml:space="preserve">: прямыми пользователями станут ученики 5-8 классов (возраст 11-15 лет), посещающие технопарк </w:t>
      </w:r>
      <w:proofErr w:type="spellStart"/>
      <w:r w:rsidRPr="00D11FBC">
        <w:rPr>
          <w:rFonts w:ascii="TimesNewRomanPSMT" w:eastAsia="Times New Roman" w:hAnsi="TimesNewRomanPSMT" w:cs="Times New Roman"/>
          <w:lang w:eastAsia="ru-RU"/>
        </w:rPr>
        <w:t>Кванториум</w:t>
      </w:r>
      <w:proofErr w:type="spellEnd"/>
      <w:r w:rsidRPr="00D11FBC">
        <w:rPr>
          <w:rFonts w:ascii="TimesNewRomanPSMT" w:eastAsia="Times New Roman" w:hAnsi="TimesNewRomanPSMT" w:cs="Times New Roman"/>
          <w:lang w:eastAsia="ru-RU"/>
        </w:rPr>
        <w:t xml:space="preserve">. Две группы общей численностью </w:t>
      </w:r>
      <w:r w:rsidR="00DC6F35">
        <w:rPr>
          <w:rFonts w:ascii="TimesNewRomanPSMT" w:eastAsia="Times New Roman" w:hAnsi="TimesNewRomanPSMT" w:cs="Times New Roman"/>
          <w:lang w:eastAsia="ru-RU"/>
        </w:rPr>
        <w:br/>
      </w:r>
      <w:r w:rsidRPr="00D11FBC">
        <w:rPr>
          <w:rFonts w:ascii="TimesNewRomanPSMT" w:eastAsia="Times New Roman" w:hAnsi="TimesNewRomanPSMT" w:cs="Times New Roman"/>
          <w:lang w:eastAsia="ru-RU"/>
        </w:rPr>
        <w:t>30 человек. Первая группа (20 человек): дети, проходящие первичное обучение, вторая группа (10 человек) команда для участия в соревнованиях. Косвенными благополучателями (пользователями результатами проектов учеников) станут не менее 500 учеников школы, привлекаемые в качестве зрителей и участников открытых соревнований в течении первого года развития проекта.</w:t>
      </w:r>
    </w:p>
    <w:p w14:paraId="4BE7F624" w14:textId="77777777" w:rsidR="00D11FBC" w:rsidRPr="00D11FBC" w:rsidRDefault="00D11FBC" w:rsidP="00DC6F35">
      <w:pPr>
        <w:numPr>
          <w:ilvl w:val="1"/>
          <w:numId w:val="11"/>
        </w:numPr>
        <w:spacing w:before="100" w:beforeAutospacing="1" w:after="100" w:afterAutospacing="1"/>
        <w:ind w:left="0" w:firstLine="709"/>
        <w:rPr>
          <w:rFonts w:ascii="Times New Roman" w:eastAsia="Times New Roman" w:hAnsi="Times New Roman" w:cs="Times New Roman"/>
          <w:lang w:eastAsia="ru-RU"/>
        </w:rPr>
      </w:pPr>
      <w:r w:rsidRPr="00D11FBC">
        <w:rPr>
          <w:rFonts w:ascii="TimesNewRomanPSMT" w:eastAsia="Times New Roman" w:hAnsi="TimesNewRomanPSMT" w:cs="Times New Roman"/>
          <w:lang w:eastAsia="ru-RU"/>
        </w:rPr>
        <w:t xml:space="preserve">Результаты проекта </w:t>
      </w:r>
    </w:p>
    <w:p w14:paraId="1CDA9487" w14:textId="77777777" w:rsidR="00D11FBC" w:rsidRPr="00D11FBC" w:rsidRDefault="00D11FBC" w:rsidP="00DC6F35">
      <w:pPr>
        <w:ind w:firstLine="709"/>
        <w:rPr>
          <w:rFonts w:ascii="TimesNewRomanPSMT" w:eastAsia="Times New Roman" w:hAnsi="TimesNewRomanPSMT" w:cs="Times New Roman"/>
          <w:b/>
          <w:lang w:eastAsia="ru-RU"/>
        </w:rPr>
      </w:pPr>
      <w:r w:rsidRPr="00D11FBC">
        <w:rPr>
          <w:rFonts w:ascii="TimesNewRomanPSMT" w:eastAsia="Times New Roman" w:hAnsi="TimesNewRomanPSMT" w:cs="Times New Roman"/>
          <w:b/>
          <w:lang w:eastAsia="ru-RU"/>
        </w:rPr>
        <w:t>Качественные</w:t>
      </w:r>
    </w:p>
    <w:p w14:paraId="0880C388" w14:textId="77777777" w:rsidR="00D11FBC" w:rsidRPr="00D11FBC" w:rsidRDefault="00D11FBC" w:rsidP="00DC6F35">
      <w:pPr>
        <w:ind w:firstLine="709"/>
        <w:jc w:val="both"/>
        <w:rPr>
          <w:rFonts w:ascii="TimesNewRomanPSMT" w:eastAsia="Times New Roman" w:hAnsi="TimesNewRomanPSMT" w:cs="Times New Roman"/>
          <w:lang w:eastAsia="ru-RU"/>
        </w:rPr>
      </w:pPr>
      <w:r w:rsidRPr="00D11FBC">
        <w:rPr>
          <w:rFonts w:ascii="TimesNewRomanPSMT" w:eastAsia="Times New Roman" w:hAnsi="TimesNewRomanPSMT" w:cs="Times New Roman"/>
          <w:lang w:eastAsia="ru-RU"/>
        </w:rPr>
        <w:t>Данная площадка позволит развить новое направление деятельности и развивать систему дополнительного образования с учетом последних технологий, требований и вызовов времени.</w:t>
      </w:r>
    </w:p>
    <w:p w14:paraId="4ED9ECA1" w14:textId="77777777" w:rsidR="00D11FBC" w:rsidRPr="00D11FBC" w:rsidRDefault="00D11FBC" w:rsidP="00DC6F35">
      <w:pPr>
        <w:ind w:firstLine="709"/>
        <w:jc w:val="both"/>
        <w:rPr>
          <w:rFonts w:ascii="TimesNewRomanPSMT" w:eastAsia="Times New Roman" w:hAnsi="TimesNewRomanPSMT" w:cs="Times New Roman"/>
          <w:lang w:eastAsia="ru-RU"/>
        </w:rPr>
      </w:pPr>
      <w:r w:rsidRPr="00D11FBC">
        <w:rPr>
          <w:rFonts w:ascii="TimesNewRomanPSMT" w:eastAsia="Times New Roman" w:hAnsi="TimesNewRomanPSMT" w:cs="Times New Roman"/>
          <w:lang w:eastAsia="ru-RU"/>
        </w:rPr>
        <w:t xml:space="preserve">Для учащихся будут организованы ежегодные турниры по </w:t>
      </w:r>
      <w:proofErr w:type="spellStart"/>
      <w:r w:rsidRPr="00D11FBC">
        <w:rPr>
          <w:rFonts w:ascii="TimesNewRomanPSMT" w:eastAsia="Times New Roman" w:hAnsi="TimesNewRomanPSMT" w:cs="Times New Roman"/>
          <w:lang w:eastAsia="ru-RU"/>
        </w:rPr>
        <w:t>Кибер</w:t>
      </w:r>
      <w:proofErr w:type="spellEnd"/>
      <w:r w:rsidRPr="00D11FBC">
        <w:rPr>
          <w:rFonts w:ascii="TimesNewRomanPSMT" w:eastAsia="Times New Roman" w:hAnsi="TimesNewRomanPSMT" w:cs="Times New Roman"/>
          <w:lang w:eastAsia="ru-RU"/>
        </w:rPr>
        <w:t xml:space="preserve"> и Панна футболу в формате индивидуального мастерства, а также этот проект даст возможность подготовить команду по мини-футболу для участия в спортивных соревнованиях. Что повысит ценность спорта, благоприятно скажется на состоянии организма учеников, будет способствовать развитию таких качеств как внимательность, координация, скорость реакции, а также получить первичные и развить имеющиеся навыки дистанционного управления с помощью манипуляторов.</w:t>
      </w:r>
    </w:p>
    <w:p w14:paraId="1957CD7C" w14:textId="77777777" w:rsidR="00D11FBC" w:rsidRPr="00D11FBC" w:rsidRDefault="00D11FBC" w:rsidP="00DC6F35">
      <w:pPr>
        <w:spacing w:before="100" w:beforeAutospacing="1" w:after="100" w:afterAutospacing="1"/>
        <w:ind w:firstLine="709"/>
        <w:jc w:val="both"/>
        <w:rPr>
          <w:rFonts w:ascii="TimesNewRomanPSMT" w:eastAsia="Times New Roman" w:hAnsi="TimesNewRomanPSMT" w:cs="Times New Roman"/>
          <w:b/>
          <w:lang w:eastAsia="ru-RU"/>
        </w:rPr>
      </w:pPr>
      <w:r w:rsidRPr="00D11FBC">
        <w:rPr>
          <w:rFonts w:ascii="TimesNewRomanPSMT" w:eastAsia="Times New Roman" w:hAnsi="TimesNewRomanPSMT" w:cs="Times New Roman"/>
          <w:b/>
          <w:lang w:eastAsia="ru-RU"/>
        </w:rPr>
        <w:t xml:space="preserve">Количественные </w:t>
      </w:r>
    </w:p>
    <w:tbl>
      <w:tblPr>
        <w:tblStyle w:val="33"/>
        <w:tblW w:w="0" w:type="auto"/>
        <w:tblLook w:val="04A0" w:firstRow="1" w:lastRow="0" w:firstColumn="1" w:lastColumn="0" w:noHBand="0" w:noVBand="1"/>
      </w:tblPr>
      <w:tblGrid>
        <w:gridCol w:w="4669"/>
        <w:gridCol w:w="4670"/>
      </w:tblGrid>
      <w:tr w:rsidR="00D11FBC" w:rsidRPr="00D11FBC" w14:paraId="0DAE39E6" w14:textId="77777777" w:rsidTr="00D11FBC">
        <w:tc>
          <w:tcPr>
            <w:tcW w:w="4669" w:type="dxa"/>
          </w:tcPr>
          <w:p w14:paraId="5872BE39"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Показатель</w:t>
            </w:r>
          </w:p>
        </w:tc>
        <w:tc>
          <w:tcPr>
            <w:tcW w:w="4670" w:type="dxa"/>
          </w:tcPr>
          <w:p w14:paraId="44F8890B"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Значение показателя на конец проекта (сентябрь 2024 г)</w:t>
            </w:r>
          </w:p>
        </w:tc>
      </w:tr>
      <w:tr w:rsidR="00D11FBC" w:rsidRPr="00D11FBC" w14:paraId="23380641" w14:textId="77777777" w:rsidTr="00D11FBC">
        <w:tc>
          <w:tcPr>
            <w:tcW w:w="4669" w:type="dxa"/>
          </w:tcPr>
          <w:p w14:paraId="6FEFEA4B"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Игровая консоль</w:t>
            </w:r>
          </w:p>
        </w:tc>
        <w:tc>
          <w:tcPr>
            <w:tcW w:w="4670" w:type="dxa"/>
          </w:tcPr>
          <w:p w14:paraId="61FC32DC" w14:textId="77777777" w:rsidR="00D11FBC" w:rsidRPr="00D11FBC" w:rsidRDefault="00D11FBC" w:rsidP="00D11FBC">
            <w:pPr>
              <w:spacing w:before="100" w:beforeAutospacing="1" w:after="100" w:afterAutospacing="1"/>
              <w:jc w:val="center"/>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2</w:t>
            </w:r>
          </w:p>
        </w:tc>
      </w:tr>
      <w:tr w:rsidR="00D11FBC" w:rsidRPr="00D11FBC" w14:paraId="366A5ACC" w14:textId="77777777" w:rsidTr="00D11FBC">
        <w:tc>
          <w:tcPr>
            <w:tcW w:w="4669" w:type="dxa"/>
          </w:tcPr>
          <w:p w14:paraId="3754A768"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Геймпад</w:t>
            </w:r>
          </w:p>
        </w:tc>
        <w:tc>
          <w:tcPr>
            <w:tcW w:w="4670" w:type="dxa"/>
          </w:tcPr>
          <w:p w14:paraId="45A718AC" w14:textId="77777777" w:rsidR="00D11FBC" w:rsidRPr="00D11FBC" w:rsidRDefault="00D11FBC" w:rsidP="00D11FBC">
            <w:pPr>
              <w:spacing w:before="100" w:beforeAutospacing="1" w:after="100" w:afterAutospacing="1"/>
              <w:jc w:val="center"/>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6</w:t>
            </w:r>
          </w:p>
        </w:tc>
      </w:tr>
      <w:tr w:rsidR="00D11FBC" w:rsidRPr="00D11FBC" w14:paraId="188123EA" w14:textId="77777777" w:rsidTr="00D11FBC">
        <w:tc>
          <w:tcPr>
            <w:tcW w:w="4669" w:type="dxa"/>
          </w:tcPr>
          <w:p w14:paraId="292A158F" w14:textId="77777777" w:rsidR="00D11FBC" w:rsidRPr="00D11FBC" w:rsidRDefault="00D11FBC" w:rsidP="00D11FBC">
            <w:pPr>
              <w:spacing w:before="100" w:beforeAutospacing="1" w:after="100" w:afterAutospacing="1"/>
              <w:rPr>
                <w:rFonts w:ascii="Times New Roman" w:eastAsia="Times New Roman" w:hAnsi="Times New Roman" w:cs="Times New Roman"/>
                <w:lang w:val="en-US" w:eastAsia="ru-RU"/>
              </w:rPr>
            </w:pPr>
            <w:r w:rsidRPr="00D11FBC">
              <w:rPr>
                <w:rFonts w:ascii="Times New Roman" w:eastAsia="Times New Roman" w:hAnsi="Times New Roman" w:cs="Times New Roman"/>
                <w:lang w:eastAsia="ru-RU"/>
              </w:rPr>
              <w:t>Телевизор</w:t>
            </w:r>
            <w:r w:rsidRPr="00D11FBC">
              <w:rPr>
                <w:rFonts w:ascii="Times New Roman" w:eastAsia="Times New Roman" w:hAnsi="Times New Roman" w:cs="Times New Roman"/>
                <w:lang w:val="en-US" w:eastAsia="ru-RU"/>
              </w:rPr>
              <w:t xml:space="preserve"> Xiaomi Mi LED TV A2 55"</w:t>
            </w:r>
          </w:p>
        </w:tc>
        <w:tc>
          <w:tcPr>
            <w:tcW w:w="4670" w:type="dxa"/>
          </w:tcPr>
          <w:p w14:paraId="4E89D36F" w14:textId="77777777" w:rsidR="00D11FBC" w:rsidRPr="00D11FBC" w:rsidRDefault="00D11FBC" w:rsidP="00D11FBC">
            <w:pPr>
              <w:spacing w:before="100" w:beforeAutospacing="1" w:after="100" w:afterAutospacing="1"/>
              <w:jc w:val="center"/>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2</w:t>
            </w:r>
          </w:p>
        </w:tc>
      </w:tr>
      <w:tr w:rsidR="00D11FBC" w:rsidRPr="00D11FBC" w14:paraId="48C4DD73" w14:textId="77777777" w:rsidTr="00D11FBC">
        <w:tc>
          <w:tcPr>
            <w:tcW w:w="4669" w:type="dxa"/>
          </w:tcPr>
          <w:p w14:paraId="2D4B92A3" w14:textId="77777777" w:rsidR="00D11FBC" w:rsidRPr="00D11FBC" w:rsidRDefault="00D11FBC" w:rsidP="00D11FBC">
            <w:pPr>
              <w:spacing w:before="100" w:beforeAutospacing="1" w:after="100" w:afterAutospacing="1"/>
              <w:rPr>
                <w:rFonts w:ascii="Times New Roman" w:eastAsia="Times New Roman" w:hAnsi="Times New Roman" w:cs="Times New Roman"/>
                <w:lang w:val="en-US" w:eastAsia="ru-RU"/>
              </w:rPr>
            </w:pPr>
            <w:proofErr w:type="spellStart"/>
            <w:r w:rsidRPr="00D11FBC">
              <w:rPr>
                <w:rFonts w:ascii="Times New Roman" w:eastAsia="Times New Roman" w:hAnsi="Times New Roman" w:cs="Times New Roman"/>
                <w:lang w:val="en-US" w:eastAsia="ru-RU"/>
              </w:rPr>
              <w:t>Мобильная</w:t>
            </w:r>
            <w:proofErr w:type="spellEnd"/>
            <w:r w:rsidRPr="00D11FBC">
              <w:rPr>
                <w:rFonts w:ascii="Times New Roman" w:eastAsia="Times New Roman" w:hAnsi="Times New Roman" w:cs="Times New Roman"/>
                <w:lang w:val="en-US" w:eastAsia="ru-RU"/>
              </w:rPr>
              <w:t xml:space="preserve"> </w:t>
            </w:r>
            <w:proofErr w:type="spellStart"/>
            <w:r w:rsidRPr="00D11FBC">
              <w:rPr>
                <w:rFonts w:ascii="Times New Roman" w:eastAsia="Times New Roman" w:hAnsi="Times New Roman" w:cs="Times New Roman"/>
                <w:lang w:val="en-US" w:eastAsia="ru-RU"/>
              </w:rPr>
              <w:t>стойка</w:t>
            </w:r>
            <w:proofErr w:type="spellEnd"/>
            <w:r w:rsidRPr="00D11FBC">
              <w:rPr>
                <w:rFonts w:ascii="Times New Roman" w:eastAsia="Times New Roman" w:hAnsi="Times New Roman" w:cs="Times New Roman"/>
                <w:lang w:val="en-US" w:eastAsia="ru-RU"/>
              </w:rPr>
              <w:t xml:space="preserve"> </w:t>
            </w:r>
            <w:proofErr w:type="spellStart"/>
            <w:r w:rsidRPr="00D11FBC">
              <w:rPr>
                <w:rFonts w:ascii="Times New Roman" w:eastAsia="Times New Roman" w:hAnsi="Times New Roman" w:cs="Times New Roman"/>
                <w:lang w:val="en-US" w:eastAsia="ru-RU"/>
              </w:rPr>
              <w:t>для</w:t>
            </w:r>
            <w:proofErr w:type="spellEnd"/>
            <w:r w:rsidRPr="00D11FBC">
              <w:rPr>
                <w:rFonts w:ascii="Times New Roman" w:eastAsia="Times New Roman" w:hAnsi="Times New Roman" w:cs="Times New Roman"/>
                <w:lang w:val="en-US" w:eastAsia="ru-RU"/>
              </w:rPr>
              <w:t xml:space="preserve"> ТВ</w:t>
            </w:r>
          </w:p>
        </w:tc>
        <w:tc>
          <w:tcPr>
            <w:tcW w:w="4670" w:type="dxa"/>
          </w:tcPr>
          <w:p w14:paraId="47454DC2" w14:textId="77777777" w:rsidR="00D11FBC" w:rsidRPr="00D11FBC" w:rsidRDefault="00D11FBC" w:rsidP="00D11FBC">
            <w:pPr>
              <w:spacing w:before="100" w:beforeAutospacing="1" w:after="100" w:afterAutospacing="1"/>
              <w:jc w:val="center"/>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2</w:t>
            </w:r>
          </w:p>
        </w:tc>
      </w:tr>
      <w:tr w:rsidR="00D11FBC" w:rsidRPr="00D11FBC" w14:paraId="08A318E5" w14:textId="77777777" w:rsidTr="00D11FBC">
        <w:tc>
          <w:tcPr>
            <w:tcW w:w="4669" w:type="dxa"/>
          </w:tcPr>
          <w:p w14:paraId="437053AD"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Футбольный симулятор совместимый с игровой консолью</w:t>
            </w:r>
          </w:p>
        </w:tc>
        <w:tc>
          <w:tcPr>
            <w:tcW w:w="4670" w:type="dxa"/>
          </w:tcPr>
          <w:p w14:paraId="4746F7F4" w14:textId="77777777" w:rsidR="00D11FBC" w:rsidRPr="00D11FBC" w:rsidRDefault="00D11FBC" w:rsidP="00D11FBC">
            <w:pPr>
              <w:spacing w:before="100" w:beforeAutospacing="1" w:after="100" w:afterAutospacing="1"/>
              <w:jc w:val="center"/>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2</w:t>
            </w:r>
          </w:p>
        </w:tc>
      </w:tr>
      <w:tr w:rsidR="00D11FBC" w:rsidRPr="00D11FBC" w14:paraId="74F16D02" w14:textId="77777777" w:rsidTr="00D11FBC">
        <w:tc>
          <w:tcPr>
            <w:tcW w:w="4669" w:type="dxa"/>
          </w:tcPr>
          <w:p w14:paraId="73FEC714"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Кабель HDMI-HDMI</w:t>
            </w:r>
          </w:p>
        </w:tc>
        <w:tc>
          <w:tcPr>
            <w:tcW w:w="4670" w:type="dxa"/>
          </w:tcPr>
          <w:p w14:paraId="10284BD2" w14:textId="77777777" w:rsidR="00D11FBC" w:rsidRPr="00D11FBC" w:rsidRDefault="00D11FBC" w:rsidP="00D11FBC">
            <w:pPr>
              <w:spacing w:before="100" w:beforeAutospacing="1" w:after="100" w:afterAutospacing="1"/>
              <w:jc w:val="center"/>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2</w:t>
            </w:r>
          </w:p>
        </w:tc>
      </w:tr>
      <w:tr w:rsidR="00D11FBC" w:rsidRPr="00D11FBC" w14:paraId="4CCAD796" w14:textId="77777777" w:rsidTr="00D11FBC">
        <w:tc>
          <w:tcPr>
            <w:tcW w:w="4669" w:type="dxa"/>
          </w:tcPr>
          <w:p w14:paraId="6CEFEEFE" w14:textId="77777777" w:rsidR="00D11FBC" w:rsidRPr="00D11FBC" w:rsidRDefault="00D11FBC" w:rsidP="00D11FBC">
            <w:pPr>
              <w:spacing w:before="100" w:beforeAutospacing="1" w:after="100" w:afterAutospacing="1"/>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 xml:space="preserve">Проведение открытых мероприятий </w:t>
            </w:r>
          </w:p>
        </w:tc>
        <w:tc>
          <w:tcPr>
            <w:tcW w:w="4670" w:type="dxa"/>
          </w:tcPr>
          <w:p w14:paraId="4BB07D7C" w14:textId="77777777" w:rsidR="00D11FBC" w:rsidRPr="00D11FBC" w:rsidRDefault="00D11FBC" w:rsidP="00D11FBC">
            <w:pPr>
              <w:spacing w:before="100" w:beforeAutospacing="1" w:after="100" w:afterAutospacing="1"/>
              <w:jc w:val="center"/>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Не менее 5 мероприятий в течении 2024 – 2025 учебного года</w:t>
            </w:r>
          </w:p>
        </w:tc>
      </w:tr>
    </w:tbl>
    <w:p w14:paraId="1CBD71A8" w14:textId="77777777" w:rsidR="00D11FBC" w:rsidRPr="00D11FBC" w:rsidRDefault="00D11FBC" w:rsidP="00D11FBC">
      <w:pPr>
        <w:numPr>
          <w:ilvl w:val="1"/>
          <w:numId w:val="11"/>
        </w:numPr>
        <w:spacing w:before="100" w:beforeAutospacing="1" w:after="100" w:afterAutospacing="1"/>
        <w:ind w:left="432" w:hanging="83"/>
        <w:rPr>
          <w:rFonts w:ascii="Times New Roman" w:eastAsia="Times New Roman" w:hAnsi="Times New Roman" w:cs="Times New Roman"/>
          <w:b/>
          <w:lang w:eastAsia="ru-RU"/>
        </w:rPr>
      </w:pPr>
      <w:r w:rsidRPr="00D11FBC">
        <w:rPr>
          <w:rFonts w:ascii="Times New Roman" w:eastAsia="Times New Roman" w:hAnsi="Times New Roman" w:cs="Times New Roman"/>
          <w:b/>
          <w:lang w:eastAsia="ru-RU"/>
        </w:rPr>
        <w:t>Обоснование актуальности</w:t>
      </w:r>
    </w:p>
    <w:p w14:paraId="2ABDFD8B" w14:textId="77777777" w:rsidR="00D11FBC" w:rsidRPr="00D11FBC" w:rsidRDefault="00D11FBC" w:rsidP="00DC6F35">
      <w:pPr>
        <w:ind w:firstLine="709"/>
        <w:rPr>
          <w:rFonts w:ascii="Times New Roman" w:eastAsia="Times New Roman" w:hAnsi="Times New Roman" w:cs="Times New Roman"/>
          <w:b/>
          <w:lang w:eastAsia="ru-RU"/>
        </w:rPr>
      </w:pPr>
      <w:r w:rsidRPr="00D11FBC">
        <w:rPr>
          <w:rFonts w:ascii="Times New Roman" w:eastAsia="Times New Roman" w:hAnsi="Times New Roman" w:cs="Times New Roman"/>
          <w:b/>
          <w:lang w:eastAsia="ru-RU"/>
        </w:rPr>
        <w:t xml:space="preserve">Целевая аудитория проекта </w:t>
      </w:r>
    </w:p>
    <w:p w14:paraId="55B48A39" w14:textId="77777777" w:rsidR="00D11FBC" w:rsidRPr="00D11FBC" w:rsidRDefault="00D11FBC" w:rsidP="00DC6F35">
      <w:pPr>
        <w:ind w:firstLine="709"/>
        <w:jc w:val="both"/>
        <w:rPr>
          <w:rFonts w:ascii="Times New Roman" w:eastAsia="Times New Roman" w:hAnsi="Times New Roman" w:cs="Times New Roman"/>
          <w:lang w:eastAsia="ru-RU"/>
        </w:rPr>
      </w:pPr>
      <w:r w:rsidRPr="00D11FBC">
        <w:rPr>
          <w:rFonts w:ascii="TimesNewRomanPSMT" w:eastAsia="Times New Roman" w:hAnsi="TimesNewRomanPSMT" w:cs="Times New Roman"/>
          <w:lang w:eastAsia="ru-RU"/>
        </w:rPr>
        <w:t xml:space="preserve">Обучающиеся 5-8 классов, педагоги дополнительного образования технопарка </w:t>
      </w:r>
      <w:proofErr w:type="spellStart"/>
      <w:r w:rsidRPr="00D11FBC">
        <w:rPr>
          <w:rFonts w:ascii="TimesNewRomanPSMT" w:eastAsia="Times New Roman" w:hAnsi="TimesNewRomanPSMT" w:cs="Times New Roman"/>
          <w:lang w:eastAsia="ru-RU"/>
        </w:rPr>
        <w:t>Кванториум</w:t>
      </w:r>
      <w:proofErr w:type="spellEnd"/>
      <w:r w:rsidRPr="00D11FBC">
        <w:rPr>
          <w:rFonts w:ascii="TimesNewRomanPSMT" w:eastAsia="Times New Roman" w:hAnsi="TimesNewRomanPSMT" w:cs="Times New Roman"/>
          <w:lang w:eastAsia="ru-RU"/>
        </w:rPr>
        <w:t xml:space="preserve">, учителя, учителя физической культуры, руководитель технопарка </w:t>
      </w:r>
      <w:proofErr w:type="spellStart"/>
      <w:r w:rsidRPr="00D11FBC">
        <w:rPr>
          <w:rFonts w:ascii="TimesNewRomanPSMT" w:eastAsia="Times New Roman" w:hAnsi="TimesNewRomanPSMT" w:cs="Times New Roman"/>
          <w:lang w:eastAsia="ru-RU"/>
        </w:rPr>
        <w:t>Кванториум</w:t>
      </w:r>
      <w:proofErr w:type="spellEnd"/>
      <w:r w:rsidRPr="00D11FBC">
        <w:rPr>
          <w:rFonts w:ascii="TimesNewRomanPSMT" w:eastAsia="Times New Roman" w:hAnsi="TimesNewRomanPSMT" w:cs="Times New Roman"/>
          <w:lang w:eastAsia="ru-RU"/>
        </w:rPr>
        <w:t>, родители обучающихся, гости школы.</w:t>
      </w:r>
    </w:p>
    <w:p w14:paraId="0A27868D" w14:textId="77777777" w:rsidR="00D11FBC" w:rsidRPr="00D11FBC" w:rsidRDefault="00D11FBC" w:rsidP="00DC6F35">
      <w:pPr>
        <w:ind w:firstLine="709"/>
        <w:rPr>
          <w:rFonts w:ascii="Times New Roman" w:eastAsia="Times New Roman" w:hAnsi="Times New Roman" w:cs="Times New Roman"/>
          <w:b/>
          <w:lang w:eastAsia="ru-RU"/>
        </w:rPr>
      </w:pPr>
      <w:r w:rsidRPr="00D11FBC">
        <w:rPr>
          <w:rFonts w:ascii="Times New Roman" w:eastAsia="Times New Roman" w:hAnsi="Times New Roman" w:cs="Times New Roman"/>
          <w:b/>
          <w:lang w:eastAsia="ru-RU"/>
        </w:rPr>
        <w:lastRenderedPageBreak/>
        <w:t xml:space="preserve">Проблема (запрос) целевой аудитории </w:t>
      </w:r>
    </w:p>
    <w:p w14:paraId="29617A88" w14:textId="77777777" w:rsidR="00D11FBC" w:rsidRPr="00D11FBC" w:rsidRDefault="00D11FBC" w:rsidP="00DC6F35">
      <w:pPr>
        <w:ind w:firstLine="709"/>
        <w:jc w:val="both"/>
        <w:rPr>
          <w:rFonts w:ascii="Times New Roman" w:eastAsia="Times New Roman" w:hAnsi="Times New Roman" w:cs="Times New Roman"/>
          <w:lang w:eastAsia="ru-RU"/>
        </w:rPr>
      </w:pPr>
      <w:r w:rsidRPr="00D11FBC">
        <w:rPr>
          <w:rFonts w:ascii="Times New Roman" w:eastAsia="Times New Roman" w:hAnsi="Times New Roman" w:cs="Times New Roman"/>
          <w:lang w:eastAsia="ru-RU"/>
        </w:rPr>
        <w:t>Желание получить качественное дополнительное образовательное пространство, которое будет интересно для современных детей, поможет развивать умственную и физическую активность ребенка.</w:t>
      </w:r>
    </w:p>
    <w:p w14:paraId="1BA68CCC" w14:textId="77777777" w:rsidR="00D11FBC" w:rsidRPr="00D11FBC" w:rsidRDefault="00D11FBC" w:rsidP="00DC6F35">
      <w:pPr>
        <w:ind w:firstLine="709"/>
        <w:jc w:val="both"/>
        <w:rPr>
          <w:rFonts w:ascii="Times New Roman" w:eastAsia="Calibri" w:hAnsi="Times New Roman" w:cs="Times New Roman"/>
        </w:rPr>
      </w:pPr>
      <w:r w:rsidRPr="00D11FBC">
        <w:rPr>
          <w:rFonts w:ascii="Times New Roman" w:eastAsia="Calibri" w:hAnsi="Times New Roman" w:cs="Times New Roman"/>
          <w:b/>
        </w:rPr>
        <w:t>Запрос целевой аудитории</w:t>
      </w:r>
      <w:r w:rsidRPr="00D11FBC">
        <w:rPr>
          <w:rFonts w:ascii="Times New Roman" w:eastAsia="Calibri" w:hAnsi="Times New Roman" w:cs="Times New Roman"/>
        </w:rPr>
        <w:t xml:space="preserve"> определялся через анкетирование вовремя классных часов. Учащимся предложили написать, чем им было бы интересно заниматься в рамках внеурочной деятельности или системы дополнительного образования. На основании запросов целевой аудитории проектной группой была разработана идея о создании кружка </w:t>
      </w:r>
      <w:proofErr w:type="spellStart"/>
      <w:r w:rsidRPr="00D11FBC">
        <w:rPr>
          <w:rFonts w:ascii="Times New Roman" w:eastAsia="Calibri" w:hAnsi="Times New Roman" w:cs="Times New Roman"/>
        </w:rPr>
        <w:t>фиджитал</w:t>
      </w:r>
      <w:proofErr w:type="spellEnd"/>
      <w:r w:rsidRPr="00D11FBC">
        <w:rPr>
          <w:rFonts w:ascii="Times New Roman" w:eastAsia="Calibri" w:hAnsi="Times New Roman" w:cs="Times New Roman"/>
        </w:rPr>
        <w:t>-направления, так появилась идея проекта с рабочим названием «</w:t>
      </w:r>
      <w:proofErr w:type="spellStart"/>
      <w:r w:rsidRPr="00D11FBC">
        <w:rPr>
          <w:rFonts w:ascii="Times New Roman" w:eastAsia="Calibri" w:hAnsi="Times New Roman" w:cs="Times New Roman"/>
        </w:rPr>
        <w:t>Фиджитал</w:t>
      </w:r>
      <w:proofErr w:type="spellEnd"/>
      <w:r w:rsidRPr="00D11FBC">
        <w:rPr>
          <w:rFonts w:ascii="Times New Roman" w:eastAsia="Calibri" w:hAnsi="Times New Roman" w:cs="Times New Roman"/>
        </w:rPr>
        <w:t>-продленка», ориентированная на футбол. Для исследования мнения учеников о необходимости создания данного проекта,</w:t>
      </w:r>
      <w:r w:rsidRPr="00D11FBC">
        <w:rPr>
          <w:rFonts w:ascii="Times New Roman" w:eastAsia="Times New Roman" w:hAnsi="Times New Roman" w:cs="Times New Roman"/>
          <w:lang w:eastAsia="ru-RU"/>
        </w:rPr>
        <w:t xml:space="preserve"> рабочей группой </w:t>
      </w:r>
      <w:r w:rsidRPr="00D11FBC">
        <w:rPr>
          <w:rFonts w:ascii="Times New Roman" w:eastAsia="Calibri" w:hAnsi="Times New Roman" w:cs="Times New Roman"/>
        </w:rPr>
        <w:t>был проведен опрос школьников 5-11 классов. В опросе приняло участие 642 человека. Что составляет 17,6% от общего числа учащихся (3642 человека), из них 33,5 % (215 человек).</w:t>
      </w:r>
    </w:p>
    <w:p w14:paraId="5F743C55" w14:textId="77777777" w:rsidR="00D11FBC" w:rsidRPr="00D11FBC" w:rsidRDefault="00D11FBC" w:rsidP="00D11FBC">
      <w:pPr>
        <w:ind w:firstLine="709"/>
        <w:jc w:val="both"/>
        <w:rPr>
          <w:rFonts w:ascii="Times New Roman" w:eastAsia="Times New Roman" w:hAnsi="Times New Roman" w:cs="Times New Roman"/>
          <w:lang w:eastAsia="ru-RU"/>
        </w:rPr>
      </w:pPr>
    </w:p>
    <w:p w14:paraId="093B7B00" w14:textId="77777777" w:rsidR="00D11FBC" w:rsidRPr="00D11FBC" w:rsidRDefault="00D11FBC" w:rsidP="00D11FBC">
      <w:pPr>
        <w:ind w:firstLine="709"/>
        <w:jc w:val="both"/>
        <w:rPr>
          <w:rFonts w:ascii="Times New Roman" w:eastAsia="Times New Roman" w:hAnsi="Times New Roman" w:cs="Times New Roman"/>
          <w:lang w:eastAsia="ru-RU"/>
        </w:rPr>
      </w:pPr>
      <w:r w:rsidRPr="00D11FBC">
        <w:rPr>
          <w:rFonts w:ascii="Times New Roman" w:eastAsia="Times New Roman" w:hAnsi="Times New Roman" w:cs="Times New Roman"/>
          <w:noProof/>
          <w:shd w:val="clear" w:color="auto" w:fill="FFFFFF"/>
          <w:lang w:eastAsia="ru-RU"/>
        </w:rPr>
        <w:drawing>
          <wp:inline distT="0" distB="0" distL="0" distR="0" wp14:anchorId="02B05E43" wp14:editId="431CE9A9">
            <wp:extent cx="4933950" cy="402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33950" cy="4029075"/>
                    </a:xfrm>
                    <a:prstGeom prst="rect">
                      <a:avLst/>
                    </a:prstGeom>
                    <a:noFill/>
                    <a:ln>
                      <a:noFill/>
                    </a:ln>
                  </pic:spPr>
                </pic:pic>
              </a:graphicData>
            </a:graphic>
          </wp:inline>
        </w:drawing>
      </w:r>
    </w:p>
    <w:p w14:paraId="49EA549D" w14:textId="77777777" w:rsidR="00D11FBC" w:rsidRPr="00D11FBC" w:rsidRDefault="00D11FBC" w:rsidP="00D11FBC">
      <w:pPr>
        <w:ind w:firstLine="709"/>
        <w:jc w:val="both"/>
        <w:rPr>
          <w:rFonts w:ascii="Times New Roman" w:eastAsia="Times New Roman" w:hAnsi="Times New Roman" w:cs="Times New Roman"/>
          <w:lang w:eastAsia="ru-RU"/>
        </w:rPr>
      </w:pPr>
    </w:p>
    <w:p w14:paraId="3DBCEBEB" w14:textId="77777777" w:rsidR="00D11FBC" w:rsidRPr="00DC6F35" w:rsidRDefault="00D11FBC" w:rsidP="00DC6F35">
      <w:pPr>
        <w:numPr>
          <w:ilvl w:val="1"/>
          <w:numId w:val="11"/>
        </w:numPr>
        <w:ind w:left="0" w:firstLine="709"/>
        <w:jc w:val="both"/>
        <w:rPr>
          <w:rFonts w:ascii="TimesNewRomanPS" w:eastAsia="Times New Roman" w:hAnsi="TimesNewRomanPS" w:cs="Times New Roman"/>
          <w:lang w:eastAsia="ru-RU"/>
        </w:rPr>
      </w:pPr>
      <w:r w:rsidRPr="00DC6F35">
        <w:rPr>
          <w:rFonts w:ascii="Times New Roman" w:eastAsia="Times New Roman" w:hAnsi="Times New Roman" w:cs="Times New Roman"/>
          <w:lang w:eastAsia="ru-RU"/>
        </w:rPr>
        <w:t>Территория, на которой реализуется проект</w:t>
      </w:r>
      <w:r w:rsidRPr="00DC6F35">
        <w:rPr>
          <w:rFonts w:ascii="Times New Roman" w:eastAsia="Times New Roman" w:hAnsi="Times New Roman" w:cs="Times New Roman"/>
          <w:i/>
          <w:iCs/>
          <w:lang w:eastAsia="ru-RU"/>
        </w:rPr>
        <w:t xml:space="preserve"> </w:t>
      </w:r>
    </w:p>
    <w:p w14:paraId="13B36AE5" w14:textId="77777777" w:rsidR="00D11FBC" w:rsidRPr="00DC6F35" w:rsidRDefault="00D11FBC" w:rsidP="00DC6F35">
      <w:pPr>
        <w:ind w:firstLine="709"/>
        <w:jc w:val="both"/>
        <w:rPr>
          <w:rFonts w:ascii="Times New Roman" w:eastAsia="Times New Roman" w:hAnsi="Times New Roman" w:cs="Times New Roman"/>
          <w:lang w:eastAsia="ru-RU"/>
        </w:rPr>
      </w:pPr>
      <w:r w:rsidRPr="00DC6F35">
        <w:rPr>
          <w:rFonts w:ascii="Times New Roman" w:eastAsia="Times New Roman" w:hAnsi="Times New Roman" w:cs="Times New Roman"/>
          <w:lang w:eastAsia="ru-RU"/>
        </w:rPr>
        <w:t>Занятия с детьми</w:t>
      </w:r>
      <w:r w:rsidRPr="00DC6F35">
        <w:rPr>
          <w:rFonts w:ascii="Calibri" w:eastAsia="Calibri" w:hAnsi="Calibri" w:cs="Times New Roman"/>
        </w:rPr>
        <w:t xml:space="preserve"> </w:t>
      </w:r>
      <w:r w:rsidRPr="00DC6F35">
        <w:rPr>
          <w:rFonts w:ascii="Times New Roman" w:eastAsia="Times New Roman" w:hAnsi="Times New Roman" w:cs="Times New Roman"/>
          <w:lang w:eastAsia="ru-RU"/>
        </w:rPr>
        <w:t xml:space="preserve">в рамках проекта «ТАЙМ - ФИДЖИТАЛ» будут проходить на базе второго корпуса МАОУ СОШ № 56 в кабинете 227 на 2 этаже (площадь учебного кабинета </w:t>
      </w:r>
      <w:r w:rsidRPr="00DC6F35">
        <w:rPr>
          <w:rFonts w:ascii="Times New Roman" w:eastAsia="Times New Roman" w:hAnsi="Times New Roman" w:cs="Times New Roman"/>
          <w:lang w:eastAsia="ru-RU"/>
        </w:rPr>
        <w:br/>
        <w:t xml:space="preserve">54 </w:t>
      </w:r>
      <w:proofErr w:type="spellStart"/>
      <w:r w:rsidRPr="00DC6F35">
        <w:rPr>
          <w:rFonts w:ascii="Times New Roman" w:eastAsia="Times New Roman" w:hAnsi="Times New Roman" w:cs="Times New Roman"/>
          <w:lang w:eastAsia="ru-RU"/>
        </w:rPr>
        <w:t>кв.м</w:t>
      </w:r>
      <w:proofErr w:type="spellEnd"/>
      <w:r w:rsidRPr="00DC6F35">
        <w:rPr>
          <w:rFonts w:ascii="Times New Roman" w:eastAsia="Times New Roman" w:hAnsi="Times New Roman" w:cs="Times New Roman"/>
          <w:lang w:eastAsia="ru-RU"/>
        </w:rPr>
        <w:t>). А также в спортивном зале школы. Летом можно использовать футбольное поле.</w:t>
      </w:r>
    </w:p>
    <w:p w14:paraId="65188278" w14:textId="77777777" w:rsidR="00D11FBC" w:rsidRPr="00DC6F35" w:rsidRDefault="00D11FBC" w:rsidP="00DC6F35">
      <w:pPr>
        <w:numPr>
          <w:ilvl w:val="1"/>
          <w:numId w:val="11"/>
        </w:numPr>
        <w:ind w:left="0" w:firstLine="709"/>
        <w:contextualSpacing/>
        <w:jc w:val="both"/>
        <w:rPr>
          <w:rFonts w:ascii="TimesNewRomanPS" w:eastAsia="Times New Roman" w:hAnsi="TimesNewRomanPS" w:cs="Times New Roman"/>
          <w:lang w:eastAsia="ru-RU"/>
        </w:rPr>
      </w:pPr>
      <w:r w:rsidRPr="00DC6F35">
        <w:rPr>
          <w:rFonts w:ascii="TimesNewRomanPS" w:eastAsia="Times New Roman" w:hAnsi="TimesNewRomanPS" w:cs="Times New Roman"/>
          <w:lang w:eastAsia="ru-RU"/>
        </w:rPr>
        <w:t>Проект имеет долгосрочные перспективы, на старте мы активно вовлекаем ребят, проводим занятия и соревновательные мероприятия. Проект «</w:t>
      </w:r>
      <w:r w:rsidRPr="00DC6F35">
        <w:rPr>
          <w:rFonts w:ascii="TimesNewRomanPS" w:eastAsia="Times New Roman" w:hAnsi="TimesNewRomanPS" w:cs="Times New Roman" w:hint="eastAsia"/>
          <w:lang w:eastAsia="ru-RU"/>
        </w:rPr>
        <w:t>ТАЙМ</w:t>
      </w:r>
      <w:r w:rsidRPr="00DC6F35">
        <w:rPr>
          <w:rFonts w:ascii="TimesNewRomanPS" w:eastAsia="Times New Roman" w:hAnsi="TimesNewRomanPS" w:cs="Times New Roman"/>
          <w:lang w:eastAsia="ru-RU"/>
        </w:rPr>
        <w:t xml:space="preserve"> - </w:t>
      </w:r>
      <w:r w:rsidRPr="00DC6F35">
        <w:rPr>
          <w:rFonts w:ascii="TimesNewRomanPS" w:eastAsia="Times New Roman" w:hAnsi="TimesNewRomanPS" w:cs="Times New Roman" w:hint="eastAsia"/>
          <w:lang w:eastAsia="ru-RU"/>
        </w:rPr>
        <w:t>ФИДЖИТАЛ</w:t>
      </w:r>
      <w:r w:rsidRPr="00DC6F35">
        <w:rPr>
          <w:rFonts w:ascii="TimesNewRomanPS" w:eastAsia="Times New Roman" w:hAnsi="TimesNewRomanPS" w:cs="Times New Roman"/>
          <w:lang w:eastAsia="ru-RU"/>
        </w:rPr>
        <w:t xml:space="preserve">» интегрируется в систему дополнительного образования технопарка </w:t>
      </w:r>
      <w:proofErr w:type="spellStart"/>
      <w:r w:rsidRPr="00DC6F35">
        <w:rPr>
          <w:rFonts w:ascii="TimesNewRomanPS" w:eastAsia="Times New Roman" w:hAnsi="TimesNewRomanPS" w:cs="Times New Roman"/>
          <w:lang w:eastAsia="ru-RU"/>
        </w:rPr>
        <w:t>Кванториум</w:t>
      </w:r>
      <w:proofErr w:type="spellEnd"/>
      <w:r w:rsidRPr="00DC6F35">
        <w:rPr>
          <w:rFonts w:ascii="TimesNewRomanPS" w:eastAsia="Times New Roman" w:hAnsi="TimesNewRomanPS" w:cs="Times New Roman"/>
          <w:lang w:eastAsia="ru-RU"/>
        </w:rPr>
        <w:t>, оплата учителей осуществляется в соответстви</w:t>
      </w:r>
      <w:r w:rsidRPr="00DC6F35">
        <w:rPr>
          <w:rFonts w:ascii="TimesNewRomanPS" w:eastAsia="Times New Roman" w:hAnsi="TimesNewRomanPS" w:cs="Times New Roman" w:hint="eastAsia"/>
          <w:lang w:eastAsia="ru-RU"/>
        </w:rPr>
        <w:t>и</w:t>
      </w:r>
      <w:r w:rsidRPr="00DC6F35">
        <w:rPr>
          <w:rFonts w:ascii="TimesNewRomanPS" w:eastAsia="Times New Roman" w:hAnsi="TimesNewRomanPS" w:cs="Times New Roman"/>
          <w:lang w:eastAsia="ru-RU"/>
        </w:rPr>
        <w:t xml:space="preserve"> с тарификацией. Все оборудование закреплено за одним человеком - тренером, в последующие годы предполагается расширение площадки и подготовка </w:t>
      </w:r>
      <w:proofErr w:type="spellStart"/>
      <w:r w:rsidRPr="00DC6F35">
        <w:rPr>
          <w:rFonts w:ascii="TimesNewRomanPS" w:eastAsia="Times New Roman" w:hAnsi="TimesNewRomanPS" w:cs="Times New Roman"/>
          <w:lang w:eastAsia="ru-RU"/>
        </w:rPr>
        <w:t>фиджитал</w:t>
      </w:r>
      <w:proofErr w:type="spellEnd"/>
      <w:r w:rsidRPr="00DC6F35">
        <w:rPr>
          <w:rFonts w:ascii="TimesNewRomanPS" w:eastAsia="Times New Roman" w:hAnsi="TimesNewRomanPS" w:cs="Times New Roman"/>
          <w:lang w:eastAsia="ru-RU"/>
        </w:rPr>
        <w:t xml:space="preserve"> команды от школы (города (области)). Популяризация кружка через систему открытых соревнований увечит его привлекательность, что даст возможность открывать дополнительные группы на коммерческой основе. Это даст возможность получать дополнительное средства, которые будут направлены на развитие и расширение данного направления и популяризацию данного спорта.</w:t>
      </w:r>
    </w:p>
    <w:p w14:paraId="78522708" w14:textId="77777777" w:rsidR="00D11FBC" w:rsidRPr="00D11FBC" w:rsidRDefault="00D11FBC" w:rsidP="00D11FBC">
      <w:pPr>
        <w:spacing w:after="160" w:line="259" w:lineRule="auto"/>
        <w:rPr>
          <w:rFonts w:ascii="Times New Roman" w:eastAsia="Times New Roman" w:hAnsi="Times New Roman" w:cs="Times New Roman"/>
          <w:b/>
          <w:bCs/>
          <w:color w:val="2F5496"/>
        </w:rPr>
      </w:pPr>
      <w:r w:rsidRPr="00D11FBC">
        <w:rPr>
          <w:rFonts w:ascii="Calibri" w:eastAsia="Times New Roman" w:hAnsi="Calibri" w:cs="Times New Roman"/>
          <w:b/>
          <w:bCs/>
          <w:color w:val="2F5496"/>
        </w:rPr>
        <w:br w:type="page"/>
      </w:r>
    </w:p>
    <w:p w14:paraId="767BA3F0" w14:textId="52D50DB1" w:rsidR="00D6001D" w:rsidRPr="00D6001D" w:rsidRDefault="00A26CE3" w:rsidP="000A2D26">
      <w:pPr>
        <w:jc w:val="center"/>
        <w:rPr>
          <w:rFonts w:ascii="Times New Roman" w:eastAsia="Times New Roman" w:hAnsi="Times New Roman" w:cs="Times New Roman"/>
          <w:b/>
          <w:bCs/>
          <w:color w:val="2F5496"/>
          <w:sz w:val="32"/>
          <w:szCs w:val="32"/>
        </w:rPr>
      </w:pPr>
      <w:r>
        <w:rPr>
          <w:rFonts w:ascii="Times New Roman" w:eastAsia="Times New Roman" w:hAnsi="Times New Roman" w:cs="Times New Roman"/>
          <w:b/>
          <w:bCs/>
          <w:color w:val="2F5496"/>
          <w:sz w:val="32"/>
          <w:szCs w:val="32"/>
        </w:rPr>
        <w:lastRenderedPageBreak/>
        <w:t>План расходов</w:t>
      </w:r>
      <w:r w:rsidR="00D6001D" w:rsidRPr="00D6001D">
        <w:rPr>
          <w:rFonts w:ascii="Times New Roman" w:eastAsia="Times New Roman" w:hAnsi="Times New Roman" w:cs="Times New Roman"/>
          <w:b/>
          <w:bCs/>
          <w:color w:val="2F5496"/>
          <w:sz w:val="32"/>
          <w:szCs w:val="32"/>
        </w:rPr>
        <w:t xml:space="preserve"> на реализацию инициативного проекта по проекту «Мой город. Школьники»-2024</w:t>
      </w:r>
    </w:p>
    <w:p w14:paraId="004D2301" w14:textId="3E4F0D36" w:rsidR="00D6001D" w:rsidRDefault="00D6001D" w:rsidP="000A2D26">
      <w:pPr>
        <w:jc w:val="center"/>
        <w:rPr>
          <w:rFonts w:ascii="Times New Roman" w:eastAsia="Times New Roman" w:hAnsi="Times New Roman" w:cs="Times New Roman"/>
          <w:b/>
          <w:bCs/>
          <w:color w:val="2F5496"/>
          <w:sz w:val="32"/>
          <w:szCs w:val="32"/>
        </w:rPr>
      </w:pPr>
      <w:proofErr w:type="gramStart"/>
      <w:r w:rsidRPr="00D6001D">
        <w:rPr>
          <w:rFonts w:ascii="Times New Roman" w:eastAsia="Times New Roman" w:hAnsi="Times New Roman" w:cs="Times New Roman"/>
          <w:b/>
          <w:bCs/>
          <w:color w:val="2F5496"/>
          <w:sz w:val="32"/>
          <w:szCs w:val="32"/>
        </w:rPr>
        <w:t>«</w:t>
      </w:r>
      <w:r>
        <w:rPr>
          <w:rFonts w:ascii="Times New Roman" w:eastAsia="Times New Roman" w:hAnsi="Times New Roman" w:cs="Times New Roman"/>
          <w:b/>
          <w:bCs/>
          <w:color w:val="2F5496"/>
          <w:sz w:val="32"/>
          <w:szCs w:val="32"/>
        </w:rPr>
        <w:t xml:space="preserve"> ТАЙМ</w:t>
      </w:r>
      <w:proofErr w:type="gramEnd"/>
      <w:r w:rsidR="000A2D26">
        <w:rPr>
          <w:rFonts w:ascii="Times New Roman" w:eastAsia="Times New Roman" w:hAnsi="Times New Roman" w:cs="Times New Roman"/>
          <w:b/>
          <w:bCs/>
          <w:color w:val="2F5496"/>
          <w:sz w:val="32"/>
          <w:szCs w:val="32"/>
        </w:rPr>
        <w:t xml:space="preserve"> </w:t>
      </w:r>
      <w:r w:rsidR="000A2D26" w:rsidRPr="00D6001D">
        <w:rPr>
          <w:rFonts w:ascii="Times New Roman" w:eastAsia="Times New Roman" w:hAnsi="Times New Roman" w:cs="Times New Roman"/>
          <w:b/>
          <w:bCs/>
          <w:color w:val="2F5496"/>
          <w:sz w:val="32"/>
          <w:szCs w:val="32"/>
        </w:rPr>
        <w:t>ФИДЖИТАЛ</w:t>
      </w:r>
      <w:r w:rsidRPr="00D6001D">
        <w:rPr>
          <w:rFonts w:ascii="Times New Roman" w:eastAsia="Times New Roman" w:hAnsi="Times New Roman" w:cs="Times New Roman"/>
          <w:b/>
          <w:bCs/>
          <w:color w:val="2F5496"/>
          <w:sz w:val="32"/>
          <w:szCs w:val="32"/>
        </w:rPr>
        <w:t>»</w:t>
      </w:r>
    </w:p>
    <w:p w14:paraId="48CA2203" w14:textId="77777777" w:rsidR="000A2D26" w:rsidRPr="00D6001D" w:rsidRDefault="000A2D26" w:rsidP="000A2D26">
      <w:pPr>
        <w:jc w:val="center"/>
        <w:rPr>
          <w:rFonts w:ascii="Times New Roman" w:eastAsia="Times New Roman" w:hAnsi="Times New Roman" w:cs="Times New Roman"/>
          <w:lang w:eastAsia="ru-RU"/>
        </w:rPr>
      </w:pPr>
    </w:p>
    <w:tbl>
      <w:tblPr>
        <w:tblStyle w:val="25"/>
        <w:tblW w:w="10207" w:type="dxa"/>
        <w:tblInd w:w="-289" w:type="dxa"/>
        <w:tblLayout w:type="fixed"/>
        <w:tblLook w:val="04A0" w:firstRow="1" w:lastRow="0" w:firstColumn="1" w:lastColumn="0" w:noHBand="0" w:noVBand="1"/>
      </w:tblPr>
      <w:tblGrid>
        <w:gridCol w:w="851"/>
        <w:gridCol w:w="3827"/>
        <w:gridCol w:w="1134"/>
        <w:gridCol w:w="993"/>
        <w:gridCol w:w="993"/>
        <w:gridCol w:w="1276"/>
        <w:gridCol w:w="1133"/>
      </w:tblGrid>
      <w:tr w:rsidR="00D6001D" w:rsidRPr="00D6001D" w14:paraId="6175C19F" w14:textId="77777777" w:rsidTr="00D11FBC">
        <w:tc>
          <w:tcPr>
            <w:tcW w:w="851" w:type="dxa"/>
            <w:vMerge w:val="restart"/>
          </w:tcPr>
          <w:p w14:paraId="2A4497BC"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w:t>
            </w:r>
          </w:p>
        </w:tc>
        <w:tc>
          <w:tcPr>
            <w:tcW w:w="3827" w:type="dxa"/>
            <w:vMerge w:val="restart"/>
          </w:tcPr>
          <w:p w14:paraId="247DCDE2"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Наименование статьи расходов**</w:t>
            </w:r>
          </w:p>
        </w:tc>
        <w:tc>
          <w:tcPr>
            <w:tcW w:w="5529" w:type="dxa"/>
            <w:gridSpan w:val="5"/>
          </w:tcPr>
          <w:p w14:paraId="09501D03" w14:textId="77777777" w:rsidR="00D6001D" w:rsidRPr="00D6001D" w:rsidRDefault="00D6001D" w:rsidP="00D6001D">
            <w:pPr>
              <w:spacing w:before="100" w:beforeAutospacing="1" w:after="100" w:afterAutospacing="1"/>
              <w:jc w:val="center"/>
              <w:rPr>
                <w:rFonts w:ascii="Times New Roman" w:eastAsia="Times New Roman" w:hAnsi="Times New Roman" w:cs="Times New Roman"/>
                <w:b/>
                <w:bCs/>
                <w:lang w:eastAsia="ru-RU"/>
              </w:rPr>
            </w:pPr>
            <w:r w:rsidRPr="00D6001D">
              <w:rPr>
                <w:rFonts w:ascii="Times New Roman" w:eastAsia="Times New Roman" w:hAnsi="Times New Roman" w:cs="Times New Roman"/>
                <w:b/>
                <w:bCs/>
                <w:lang w:eastAsia="ru-RU"/>
              </w:rPr>
              <w:t>Стоимость, руб.</w:t>
            </w:r>
          </w:p>
        </w:tc>
      </w:tr>
      <w:tr w:rsidR="00D6001D" w:rsidRPr="00D6001D" w14:paraId="1DDA61C8" w14:textId="77777777" w:rsidTr="00D11FBC">
        <w:tc>
          <w:tcPr>
            <w:tcW w:w="851" w:type="dxa"/>
            <w:vMerge/>
          </w:tcPr>
          <w:p w14:paraId="7D91E02D"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c>
          <w:tcPr>
            <w:tcW w:w="3827" w:type="dxa"/>
            <w:vMerge/>
          </w:tcPr>
          <w:p w14:paraId="6052225F"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c>
          <w:tcPr>
            <w:tcW w:w="1134" w:type="dxa"/>
          </w:tcPr>
          <w:p w14:paraId="49FD7273"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Цена, за ед. товара</w:t>
            </w:r>
          </w:p>
        </w:tc>
        <w:tc>
          <w:tcPr>
            <w:tcW w:w="993" w:type="dxa"/>
          </w:tcPr>
          <w:p w14:paraId="1B1C7AC0"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Кол-во ед.</w:t>
            </w:r>
          </w:p>
        </w:tc>
        <w:tc>
          <w:tcPr>
            <w:tcW w:w="993" w:type="dxa"/>
          </w:tcPr>
          <w:p w14:paraId="2E9DCA7A"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Итого</w:t>
            </w:r>
          </w:p>
        </w:tc>
        <w:tc>
          <w:tcPr>
            <w:tcW w:w="1276" w:type="dxa"/>
          </w:tcPr>
          <w:p w14:paraId="766D8308"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Субсидия из городского бюджета</w:t>
            </w:r>
          </w:p>
        </w:tc>
        <w:tc>
          <w:tcPr>
            <w:tcW w:w="1133" w:type="dxa"/>
          </w:tcPr>
          <w:p w14:paraId="6248CC81"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Дополнительные источники финансирования*</w:t>
            </w:r>
          </w:p>
        </w:tc>
      </w:tr>
      <w:tr w:rsidR="00D6001D" w:rsidRPr="00D6001D" w14:paraId="7B00698F" w14:textId="77777777" w:rsidTr="00D11FBC">
        <w:tc>
          <w:tcPr>
            <w:tcW w:w="851" w:type="dxa"/>
          </w:tcPr>
          <w:p w14:paraId="5DE6053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1</w:t>
            </w:r>
          </w:p>
        </w:tc>
        <w:tc>
          <w:tcPr>
            <w:tcW w:w="3827" w:type="dxa"/>
          </w:tcPr>
          <w:p w14:paraId="5C637E86" w14:textId="77777777" w:rsidR="00D6001D" w:rsidRPr="00D6001D" w:rsidRDefault="00D6001D" w:rsidP="00D6001D">
            <w:pP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Игровая консоль</w:t>
            </w:r>
          </w:p>
        </w:tc>
        <w:tc>
          <w:tcPr>
            <w:tcW w:w="1134" w:type="dxa"/>
          </w:tcPr>
          <w:p w14:paraId="6FF9CF91"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55 000</w:t>
            </w:r>
          </w:p>
        </w:tc>
        <w:tc>
          <w:tcPr>
            <w:tcW w:w="993" w:type="dxa"/>
          </w:tcPr>
          <w:p w14:paraId="5D9CD54D"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w:t>
            </w:r>
          </w:p>
        </w:tc>
        <w:tc>
          <w:tcPr>
            <w:tcW w:w="993" w:type="dxa"/>
          </w:tcPr>
          <w:p w14:paraId="64AFCCE7"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110 000</w:t>
            </w:r>
          </w:p>
        </w:tc>
        <w:tc>
          <w:tcPr>
            <w:tcW w:w="1276" w:type="dxa"/>
          </w:tcPr>
          <w:p w14:paraId="4754A344"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110 000</w:t>
            </w:r>
          </w:p>
        </w:tc>
        <w:tc>
          <w:tcPr>
            <w:tcW w:w="1133" w:type="dxa"/>
          </w:tcPr>
          <w:p w14:paraId="15085062"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7D61A3B3" w14:textId="77777777" w:rsidTr="00D11FBC">
        <w:tc>
          <w:tcPr>
            <w:tcW w:w="851" w:type="dxa"/>
          </w:tcPr>
          <w:p w14:paraId="59DE885C"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2</w:t>
            </w:r>
          </w:p>
        </w:tc>
        <w:tc>
          <w:tcPr>
            <w:tcW w:w="3827" w:type="dxa"/>
          </w:tcPr>
          <w:p w14:paraId="4922238A"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Геймпад</w:t>
            </w:r>
            <w:r w:rsidRPr="00D6001D">
              <w:rPr>
                <w:rFonts w:ascii="Times New Roman" w:eastAsia="Times New Roman" w:hAnsi="Times New Roman" w:cs="Times New Roman"/>
                <w:lang w:eastAsia="ru-RU"/>
              </w:rPr>
              <w:br/>
              <w:t>(совместимый с игровой консолью)</w:t>
            </w:r>
          </w:p>
        </w:tc>
        <w:tc>
          <w:tcPr>
            <w:tcW w:w="1134" w:type="dxa"/>
          </w:tcPr>
          <w:p w14:paraId="3DBA311C"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9 000</w:t>
            </w:r>
          </w:p>
        </w:tc>
        <w:tc>
          <w:tcPr>
            <w:tcW w:w="993" w:type="dxa"/>
          </w:tcPr>
          <w:p w14:paraId="2AFAE00E"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6</w:t>
            </w:r>
          </w:p>
        </w:tc>
        <w:tc>
          <w:tcPr>
            <w:tcW w:w="993" w:type="dxa"/>
          </w:tcPr>
          <w:p w14:paraId="75724D9A"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54 000</w:t>
            </w:r>
          </w:p>
        </w:tc>
        <w:tc>
          <w:tcPr>
            <w:tcW w:w="1276" w:type="dxa"/>
          </w:tcPr>
          <w:p w14:paraId="3D1808F4"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54 000</w:t>
            </w:r>
          </w:p>
        </w:tc>
        <w:tc>
          <w:tcPr>
            <w:tcW w:w="1133" w:type="dxa"/>
          </w:tcPr>
          <w:p w14:paraId="5E1C43C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4440D5B5" w14:textId="77777777" w:rsidTr="00D11FBC">
        <w:tc>
          <w:tcPr>
            <w:tcW w:w="851" w:type="dxa"/>
          </w:tcPr>
          <w:p w14:paraId="25D20BE1"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3</w:t>
            </w:r>
          </w:p>
        </w:tc>
        <w:tc>
          <w:tcPr>
            <w:tcW w:w="3827" w:type="dxa"/>
          </w:tcPr>
          <w:p w14:paraId="061E8857" w14:textId="77777777" w:rsidR="00D6001D" w:rsidRPr="00D6001D" w:rsidRDefault="00D6001D" w:rsidP="00D6001D">
            <w:pPr>
              <w:spacing w:before="100" w:beforeAutospacing="1" w:after="100" w:afterAutospacing="1"/>
              <w:rPr>
                <w:rFonts w:ascii="Times New Roman" w:eastAsia="Times New Roman" w:hAnsi="Times New Roman" w:cs="Times New Roman"/>
                <w:lang w:val="en-US" w:eastAsia="ru-RU"/>
              </w:rPr>
            </w:pPr>
            <w:r w:rsidRPr="00D6001D">
              <w:rPr>
                <w:rFonts w:ascii="Times New Roman" w:eastAsia="Times New Roman" w:hAnsi="Times New Roman" w:cs="Times New Roman"/>
                <w:lang w:eastAsia="ru-RU"/>
              </w:rPr>
              <w:t>Телевизор</w:t>
            </w:r>
            <w:r w:rsidRPr="00D6001D">
              <w:rPr>
                <w:rFonts w:ascii="Times New Roman" w:eastAsia="Times New Roman" w:hAnsi="Times New Roman" w:cs="Times New Roman"/>
                <w:lang w:val="en-US" w:eastAsia="ru-RU"/>
              </w:rPr>
              <w:t xml:space="preserve"> Xiaomi Mi LED TV A2 55"</w:t>
            </w:r>
          </w:p>
        </w:tc>
        <w:tc>
          <w:tcPr>
            <w:tcW w:w="1134" w:type="dxa"/>
          </w:tcPr>
          <w:p w14:paraId="5C611DA9"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val="en-US" w:eastAsia="ru-RU"/>
              </w:rPr>
            </w:pPr>
            <w:r w:rsidRPr="00D6001D">
              <w:rPr>
                <w:rFonts w:ascii="Times New Roman" w:eastAsia="Calibri" w:hAnsi="Times New Roman" w:cs="Times New Roman"/>
              </w:rPr>
              <w:t>42 000</w:t>
            </w:r>
          </w:p>
        </w:tc>
        <w:tc>
          <w:tcPr>
            <w:tcW w:w="993" w:type="dxa"/>
          </w:tcPr>
          <w:p w14:paraId="14BBD51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val="en-US" w:eastAsia="ru-RU"/>
              </w:rPr>
            </w:pPr>
            <w:r w:rsidRPr="00D6001D">
              <w:rPr>
                <w:rFonts w:ascii="Times New Roman" w:eastAsia="Calibri" w:hAnsi="Times New Roman" w:cs="Times New Roman"/>
              </w:rPr>
              <w:t>2</w:t>
            </w:r>
          </w:p>
        </w:tc>
        <w:tc>
          <w:tcPr>
            <w:tcW w:w="993" w:type="dxa"/>
          </w:tcPr>
          <w:p w14:paraId="04EB3831"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val="en-US" w:eastAsia="ru-RU"/>
              </w:rPr>
            </w:pPr>
            <w:r w:rsidRPr="00D6001D">
              <w:rPr>
                <w:rFonts w:ascii="Times New Roman" w:eastAsia="Calibri" w:hAnsi="Times New Roman" w:cs="Times New Roman"/>
              </w:rPr>
              <w:t>84 000</w:t>
            </w:r>
          </w:p>
        </w:tc>
        <w:tc>
          <w:tcPr>
            <w:tcW w:w="1276" w:type="dxa"/>
          </w:tcPr>
          <w:p w14:paraId="4ED758F0"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val="en-US" w:eastAsia="ru-RU"/>
              </w:rPr>
            </w:pPr>
            <w:r w:rsidRPr="00D6001D">
              <w:rPr>
                <w:rFonts w:ascii="Times New Roman" w:eastAsia="Calibri" w:hAnsi="Times New Roman" w:cs="Times New Roman"/>
              </w:rPr>
              <w:t>84 000</w:t>
            </w:r>
          </w:p>
        </w:tc>
        <w:tc>
          <w:tcPr>
            <w:tcW w:w="1133" w:type="dxa"/>
          </w:tcPr>
          <w:p w14:paraId="367BBE50"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val="en-US" w:eastAsia="ru-RU"/>
              </w:rPr>
            </w:pPr>
          </w:p>
        </w:tc>
      </w:tr>
      <w:tr w:rsidR="00D6001D" w:rsidRPr="00D6001D" w14:paraId="7622698A" w14:textId="77777777" w:rsidTr="00D11FBC">
        <w:tc>
          <w:tcPr>
            <w:tcW w:w="851" w:type="dxa"/>
          </w:tcPr>
          <w:p w14:paraId="06536802"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4</w:t>
            </w:r>
          </w:p>
        </w:tc>
        <w:tc>
          <w:tcPr>
            <w:tcW w:w="3827" w:type="dxa"/>
          </w:tcPr>
          <w:p w14:paraId="48C9D3BE"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proofErr w:type="spellStart"/>
            <w:r w:rsidRPr="00D6001D">
              <w:rPr>
                <w:rFonts w:ascii="Times New Roman" w:eastAsia="Times New Roman" w:hAnsi="Times New Roman" w:cs="Times New Roman"/>
                <w:lang w:val="en-US" w:eastAsia="ru-RU"/>
              </w:rPr>
              <w:t>Мобильная</w:t>
            </w:r>
            <w:proofErr w:type="spellEnd"/>
            <w:r w:rsidRPr="00D6001D">
              <w:rPr>
                <w:rFonts w:ascii="Times New Roman" w:eastAsia="Times New Roman" w:hAnsi="Times New Roman" w:cs="Times New Roman"/>
                <w:lang w:val="en-US" w:eastAsia="ru-RU"/>
              </w:rPr>
              <w:t xml:space="preserve"> </w:t>
            </w:r>
            <w:proofErr w:type="spellStart"/>
            <w:r w:rsidRPr="00D6001D">
              <w:rPr>
                <w:rFonts w:ascii="Times New Roman" w:eastAsia="Times New Roman" w:hAnsi="Times New Roman" w:cs="Times New Roman"/>
                <w:lang w:val="en-US" w:eastAsia="ru-RU"/>
              </w:rPr>
              <w:t>стойка</w:t>
            </w:r>
            <w:proofErr w:type="spellEnd"/>
            <w:r w:rsidRPr="00D6001D">
              <w:rPr>
                <w:rFonts w:ascii="Times New Roman" w:eastAsia="Times New Roman" w:hAnsi="Times New Roman" w:cs="Times New Roman"/>
                <w:lang w:val="en-US" w:eastAsia="ru-RU"/>
              </w:rPr>
              <w:t xml:space="preserve"> </w:t>
            </w:r>
            <w:proofErr w:type="spellStart"/>
            <w:r w:rsidRPr="00D6001D">
              <w:rPr>
                <w:rFonts w:ascii="Times New Roman" w:eastAsia="Times New Roman" w:hAnsi="Times New Roman" w:cs="Times New Roman"/>
                <w:lang w:val="en-US" w:eastAsia="ru-RU"/>
              </w:rPr>
              <w:t>для</w:t>
            </w:r>
            <w:proofErr w:type="spellEnd"/>
            <w:r w:rsidRPr="00D6001D">
              <w:rPr>
                <w:rFonts w:ascii="Times New Roman" w:eastAsia="Times New Roman" w:hAnsi="Times New Roman" w:cs="Times New Roman"/>
                <w:lang w:val="en-US" w:eastAsia="ru-RU"/>
              </w:rPr>
              <w:t xml:space="preserve"> ТВ</w:t>
            </w:r>
          </w:p>
        </w:tc>
        <w:tc>
          <w:tcPr>
            <w:tcW w:w="1134" w:type="dxa"/>
          </w:tcPr>
          <w:p w14:paraId="01CCF0A7"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18 000</w:t>
            </w:r>
          </w:p>
        </w:tc>
        <w:tc>
          <w:tcPr>
            <w:tcW w:w="993" w:type="dxa"/>
          </w:tcPr>
          <w:p w14:paraId="2E38D4DE"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w:t>
            </w:r>
          </w:p>
        </w:tc>
        <w:tc>
          <w:tcPr>
            <w:tcW w:w="993" w:type="dxa"/>
          </w:tcPr>
          <w:p w14:paraId="554B03D8"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36 000</w:t>
            </w:r>
          </w:p>
        </w:tc>
        <w:tc>
          <w:tcPr>
            <w:tcW w:w="1276" w:type="dxa"/>
          </w:tcPr>
          <w:p w14:paraId="39DF52F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36 000</w:t>
            </w:r>
          </w:p>
        </w:tc>
        <w:tc>
          <w:tcPr>
            <w:tcW w:w="1133" w:type="dxa"/>
          </w:tcPr>
          <w:p w14:paraId="477F3509"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1D5398B2" w14:textId="77777777" w:rsidTr="00D11FBC">
        <w:tc>
          <w:tcPr>
            <w:tcW w:w="851" w:type="dxa"/>
          </w:tcPr>
          <w:p w14:paraId="2137DA15"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5</w:t>
            </w:r>
          </w:p>
        </w:tc>
        <w:tc>
          <w:tcPr>
            <w:tcW w:w="3827" w:type="dxa"/>
          </w:tcPr>
          <w:p w14:paraId="76B61059"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Футбольный симулятор (совместимый с игровой консолью)</w:t>
            </w:r>
          </w:p>
        </w:tc>
        <w:tc>
          <w:tcPr>
            <w:tcW w:w="1134" w:type="dxa"/>
          </w:tcPr>
          <w:p w14:paraId="419E136E"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5 500</w:t>
            </w:r>
          </w:p>
        </w:tc>
        <w:tc>
          <w:tcPr>
            <w:tcW w:w="993" w:type="dxa"/>
          </w:tcPr>
          <w:p w14:paraId="685C286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w:t>
            </w:r>
          </w:p>
        </w:tc>
        <w:tc>
          <w:tcPr>
            <w:tcW w:w="993" w:type="dxa"/>
          </w:tcPr>
          <w:p w14:paraId="32877953"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11 000</w:t>
            </w:r>
          </w:p>
        </w:tc>
        <w:tc>
          <w:tcPr>
            <w:tcW w:w="1276" w:type="dxa"/>
          </w:tcPr>
          <w:p w14:paraId="12462093"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11 000</w:t>
            </w:r>
          </w:p>
        </w:tc>
        <w:tc>
          <w:tcPr>
            <w:tcW w:w="1133" w:type="dxa"/>
          </w:tcPr>
          <w:p w14:paraId="275C5C74"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332BE64E" w14:textId="77777777" w:rsidTr="00D11FBC">
        <w:tc>
          <w:tcPr>
            <w:tcW w:w="851" w:type="dxa"/>
          </w:tcPr>
          <w:p w14:paraId="2B15B43D"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6</w:t>
            </w:r>
          </w:p>
        </w:tc>
        <w:tc>
          <w:tcPr>
            <w:tcW w:w="3827" w:type="dxa"/>
          </w:tcPr>
          <w:p w14:paraId="7AB05E40"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r w:rsidRPr="00D6001D">
              <w:rPr>
                <w:rFonts w:ascii="Times New Roman" w:eastAsia="Times New Roman" w:hAnsi="Times New Roman" w:cs="Times New Roman"/>
                <w:lang w:eastAsia="ru-RU"/>
              </w:rPr>
              <w:t>Кабель HDMI-HDMI</w:t>
            </w:r>
          </w:p>
        </w:tc>
        <w:tc>
          <w:tcPr>
            <w:tcW w:w="1134" w:type="dxa"/>
          </w:tcPr>
          <w:p w14:paraId="5B1CB223"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2 500</w:t>
            </w:r>
          </w:p>
        </w:tc>
        <w:tc>
          <w:tcPr>
            <w:tcW w:w="993" w:type="dxa"/>
          </w:tcPr>
          <w:p w14:paraId="76EAD056"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2</w:t>
            </w:r>
          </w:p>
        </w:tc>
        <w:tc>
          <w:tcPr>
            <w:tcW w:w="993" w:type="dxa"/>
          </w:tcPr>
          <w:p w14:paraId="29477B77"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5000</w:t>
            </w:r>
          </w:p>
        </w:tc>
        <w:tc>
          <w:tcPr>
            <w:tcW w:w="1276" w:type="dxa"/>
          </w:tcPr>
          <w:p w14:paraId="36584066"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r w:rsidRPr="00D6001D">
              <w:rPr>
                <w:rFonts w:ascii="Times New Roman" w:eastAsia="Calibri" w:hAnsi="Times New Roman" w:cs="Times New Roman"/>
              </w:rPr>
              <w:t>5000</w:t>
            </w:r>
          </w:p>
        </w:tc>
        <w:tc>
          <w:tcPr>
            <w:tcW w:w="1133" w:type="dxa"/>
          </w:tcPr>
          <w:p w14:paraId="72AB5D6C"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r w:rsidR="00D6001D" w:rsidRPr="00D6001D" w14:paraId="687EF4B5" w14:textId="77777777" w:rsidTr="00D11FBC">
        <w:tc>
          <w:tcPr>
            <w:tcW w:w="851" w:type="dxa"/>
          </w:tcPr>
          <w:p w14:paraId="362F11B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c>
          <w:tcPr>
            <w:tcW w:w="3827" w:type="dxa"/>
          </w:tcPr>
          <w:p w14:paraId="46C81324" w14:textId="77777777" w:rsidR="00D6001D" w:rsidRPr="00D6001D" w:rsidRDefault="00D6001D" w:rsidP="00D6001D">
            <w:pPr>
              <w:spacing w:before="100" w:beforeAutospacing="1" w:after="100" w:afterAutospacing="1"/>
              <w:rPr>
                <w:rFonts w:ascii="Times New Roman" w:eastAsia="Times New Roman" w:hAnsi="Times New Roman" w:cs="Times New Roman"/>
                <w:lang w:eastAsia="ru-RU"/>
              </w:rPr>
            </w:pPr>
          </w:p>
        </w:tc>
        <w:tc>
          <w:tcPr>
            <w:tcW w:w="1134" w:type="dxa"/>
          </w:tcPr>
          <w:p w14:paraId="04932E9D"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p>
        </w:tc>
        <w:tc>
          <w:tcPr>
            <w:tcW w:w="993" w:type="dxa"/>
          </w:tcPr>
          <w:p w14:paraId="1D6FEB0B"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p>
        </w:tc>
        <w:tc>
          <w:tcPr>
            <w:tcW w:w="993" w:type="dxa"/>
          </w:tcPr>
          <w:p w14:paraId="6998CCB3"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300000</w:t>
            </w:r>
          </w:p>
        </w:tc>
        <w:tc>
          <w:tcPr>
            <w:tcW w:w="1276" w:type="dxa"/>
          </w:tcPr>
          <w:p w14:paraId="25F1E8B6" w14:textId="77777777" w:rsidR="00D6001D" w:rsidRPr="00D6001D" w:rsidRDefault="00D6001D" w:rsidP="00D6001D">
            <w:pPr>
              <w:spacing w:before="100" w:beforeAutospacing="1" w:after="100" w:afterAutospacing="1"/>
              <w:jc w:val="center"/>
              <w:rPr>
                <w:rFonts w:ascii="Times New Roman" w:eastAsia="Calibri" w:hAnsi="Times New Roman" w:cs="Times New Roman"/>
              </w:rPr>
            </w:pPr>
            <w:r w:rsidRPr="00D6001D">
              <w:rPr>
                <w:rFonts w:ascii="Times New Roman" w:eastAsia="Calibri" w:hAnsi="Times New Roman" w:cs="Times New Roman"/>
              </w:rPr>
              <w:t>300000</w:t>
            </w:r>
          </w:p>
        </w:tc>
        <w:tc>
          <w:tcPr>
            <w:tcW w:w="1133" w:type="dxa"/>
          </w:tcPr>
          <w:p w14:paraId="4C79675B" w14:textId="77777777" w:rsidR="00D6001D" w:rsidRPr="00D6001D" w:rsidRDefault="00D6001D" w:rsidP="00D6001D">
            <w:pPr>
              <w:spacing w:before="100" w:beforeAutospacing="1" w:after="100" w:afterAutospacing="1"/>
              <w:jc w:val="center"/>
              <w:rPr>
                <w:rFonts w:ascii="Times New Roman" w:eastAsia="Times New Roman" w:hAnsi="Times New Roman" w:cs="Times New Roman"/>
                <w:lang w:eastAsia="ru-RU"/>
              </w:rPr>
            </w:pPr>
          </w:p>
        </w:tc>
      </w:tr>
    </w:tbl>
    <w:p w14:paraId="245F05C4" w14:textId="77777777" w:rsidR="00D6001D" w:rsidRPr="00D6001D" w:rsidRDefault="00D6001D" w:rsidP="00D6001D">
      <w:pPr>
        <w:rPr>
          <w:rFonts w:ascii="Times New Roman" w:eastAsia="Calibri" w:hAnsi="Times New Roman" w:cs="Times New Roman"/>
          <w:i/>
          <w:iCs/>
          <w:sz w:val="28"/>
          <w:szCs w:val="28"/>
        </w:rPr>
      </w:pPr>
    </w:p>
    <w:bookmarkEnd w:id="1"/>
    <w:p w14:paraId="6C6D0791" w14:textId="77777777" w:rsidR="00D6001D" w:rsidRPr="00D6001D" w:rsidRDefault="00D6001D" w:rsidP="00D6001D">
      <w:pPr>
        <w:rPr>
          <w:rFonts w:ascii="Times New Roman" w:eastAsia="Calibri" w:hAnsi="Times New Roman" w:cs="Times New Roman"/>
          <w:i/>
          <w:iCs/>
          <w:sz w:val="28"/>
          <w:szCs w:val="28"/>
        </w:rPr>
      </w:pPr>
    </w:p>
    <w:sectPr w:rsidR="00D6001D" w:rsidRPr="00D6001D" w:rsidSect="00E65878">
      <w:footerReference w:type="default" r:id="rId1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DBFDC" w14:textId="77777777" w:rsidR="00236A48" w:rsidRDefault="00236A48">
      <w:r>
        <w:separator/>
      </w:r>
    </w:p>
  </w:endnote>
  <w:endnote w:type="continuationSeparator" w:id="0">
    <w:p w14:paraId="54CEAE4F" w14:textId="77777777" w:rsidR="00236A48" w:rsidRDefault="0023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Bold">
    <w:altName w:val="Times New Roman"/>
    <w:charset w:val="00"/>
    <w:family w:val="auto"/>
    <w:pitch w:val="default"/>
  </w:font>
  <w:font w:name="TimesNewRomanP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839723"/>
      <w:docPartObj>
        <w:docPartGallery w:val="Page Numbers (Bottom of Page)"/>
        <w:docPartUnique/>
      </w:docPartObj>
    </w:sdtPr>
    <w:sdtContent>
      <w:p w14:paraId="62C1D8BC" w14:textId="1CF1D965" w:rsidR="00D11FBC" w:rsidRDefault="00D11FBC">
        <w:pPr>
          <w:pStyle w:val="ac"/>
          <w:jc w:val="right"/>
        </w:pPr>
        <w:r>
          <w:fldChar w:fldCharType="begin"/>
        </w:r>
        <w:r>
          <w:instrText>PAGE   \* MERGEFORMAT</w:instrText>
        </w:r>
        <w:r>
          <w:fldChar w:fldCharType="separate"/>
        </w:r>
        <w:r w:rsidR="00B81441">
          <w:rPr>
            <w:noProof/>
          </w:rPr>
          <w:t>12</w:t>
        </w:r>
        <w:r>
          <w:fldChar w:fldCharType="end"/>
        </w:r>
      </w:p>
    </w:sdtContent>
  </w:sdt>
  <w:p w14:paraId="25C5E0C8" w14:textId="77777777" w:rsidR="00D11FBC" w:rsidRDefault="00D11FB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371AC" w14:textId="77777777" w:rsidR="00236A48" w:rsidRDefault="00236A48">
      <w:r>
        <w:separator/>
      </w:r>
    </w:p>
  </w:footnote>
  <w:footnote w:type="continuationSeparator" w:id="0">
    <w:p w14:paraId="091CA7B4" w14:textId="77777777" w:rsidR="00236A48" w:rsidRDefault="00236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0E7"/>
    <w:multiLevelType w:val="multilevel"/>
    <w:tmpl w:val="C756CFBE"/>
    <w:lvl w:ilvl="0">
      <w:start w:val="1"/>
      <w:numFmt w:val="decimal"/>
      <w:lvlText w:val="%1."/>
      <w:lvlJc w:val="left"/>
      <w:pPr>
        <w:ind w:left="360" w:hanging="360"/>
      </w:pPr>
    </w:lvl>
    <w:lvl w:ilvl="1">
      <w:start w:val="1"/>
      <w:numFmt w:val="decimal"/>
      <w:lvlText w:val="%1.%2."/>
      <w:lvlJc w:val="left"/>
      <w:pPr>
        <w:ind w:left="432" w:hanging="432"/>
      </w:pPr>
      <w:rPr>
        <w:i w:val="0"/>
        <w:i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F27FDE"/>
    <w:multiLevelType w:val="hybridMultilevel"/>
    <w:tmpl w:val="63F4088E"/>
    <w:lvl w:ilvl="0" w:tplc="A5AC63E6">
      <w:start w:val="1"/>
      <w:numFmt w:val="bullet"/>
      <w:lvlText w:val=""/>
      <w:lvlJc w:val="left"/>
      <w:pPr>
        <w:ind w:left="720" w:hanging="360"/>
      </w:pPr>
      <w:rPr>
        <w:rFonts w:ascii="Symbol" w:hAnsi="Symbol" w:hint="default"/>
      </w:rPr>
    </w:lvl>
    <w:lvl w:ilvl="1" w:tplc="FEC443D8">
      <w:start w:val="1"/>
      <w:numFmt w:val="bullet"/>
      <w:lvlText w:val="o"/>
      <w:lvlJc w:val="left"/>
      <w:pPr>
        <w:ind w:left="1440" w:hanging="360"/>
      </w:pPr>
      <w:rPr>
        <w:rFonts w:ascii="Courier New" w:hAnsi="Courier New" w:cs="Courier New" w:hint="default"/>
      </w:rPr>
    </w:lvl>
    <w:lvl w:ilvl="2" w:tplc="126864EE">
      <w:start w:val="1"/>
      <w:numFmt w:val="bullet"/>
      <w:lvlText w:val=""/>
      <w:lvlJc w:val="left"/>
      <w:pPr>
        <w:ind w:left="2160" w:hanging="360"/>
      </w:pPr>
      <w:rPr>
        <w:rFonts w:ascii="Wingdings" w:hAnsi="Wingdings" w:hint="default"/>
      </w:rPr>
    </w:lvl>
    <w:lvl w:ilvl="3" w:tplc="75E42EBE">
      <w:start w:val="1"/>
      <w:numFmt w:val="bullet"/>
      <w:lvlText w:val=""/>
      <w:lvlJc w:val="left"/>
      <w:pPr>
        <w:ind w:left="2880" w:hanging="360"/>
      </w:pPr>
      <w:rPr>
        <w:rFonts w:ascii="Symbol" w:hAnsi="Symbol" w:hint="default"/>
      </w:rPr>
    </w:lvl>
    <w:lvl w:ilvl="4" w:tplc="80E670F0">
      <w:start w:val="1"/>
      <w:numFmt w:val="bullet"/>
      <w:lvlText w:val="o"/>
      <w:lvlJc w:val="left"/>
      <w:pPr>
        <w:ind w:left="3600" w:hanging="360"/>
      </w:pPr>
      <w:rPr>
        <w:rFonts w:ascii="Courier New" w:hAnsi="Courier New" w:cs="Courier New" w:hint="default"/>
      </w:rPr>
    </w:lvl>
    <w:lvl w:ilvl="5" w:tplc="3844055A">
      <w:start w:val="1"/>
      <w:numFmt w:val="bullet"/>
      <w:lvlText w:val=""/>
      <w:lvlJc w:val="left"/>
      <w:pPr>
        <w:ind w:left="4320" w:hanging="360"/>
      </w:pPr>
      <w:rPr>
        <w:rFonts w:ascii="Wingdings" w:hAnsi="Wingdings" w:hint="default"/>
      </w:rPr>
    </w:lvl>
    <w:lvl w:ilvl="6" w:tplc="AEC8C730">
      <w:start w:val="1"/>
      <w:numFmt w:val="bullet"/>
      <w:lvlText w:val=""/>
      <w:lvlJc w:val="left"/>
      <w:pPr>
        <w:ind w:left="5040" w:hanging="360"/>
      </w:pPr>
      <w:rPr>
        <w:rFonts w:ascii="Symbol" w:hAnsi="Symbol" w:hint="default"/>
      </w:rPr>
    </w:lvl>
    <w:lvl w:ilvl="7" w:tplc="237EF310">
      <w:start w:val="1"/>
      <w:numFmt w:val="bullet"/>
      <w:lvlText w:val="o"/>
      <w:lvlJc w:val="left"/>
      <w:pPr>
        <w:ind w:left="5760" w:hanging="360"/>
      </w:pPr>
      <w:rPr>
        <w:rFonts w:ascii="Courier New" w:hAnsi="Courier New" w:cs="Courier New" w:hint="default"/>
      </w:rPr>
    </w:lvl>
    <w:lvl w:ilvl="8" w:tplc="418AB4EE">
      <w:start w:val="1"/>
      <w:numFmt w:val="bullet"/>
      <w:lvlText w:val=""/>
      <w:lvlJc w:val="left"/>
      <w:pPr>
        <w:ind w:left="6480" w:hanging="360"/>
      </w:pPr>
      <w:rPr>
        <w:rFonts w:ascii="Wingdings" w:hAnsi="Wingdings" w:hint="default"/>
      </w:rPr>
    </w:lvl>
  </w:abstractNum>
  <w:abstractNum w:abstractNumId="2" w15:restartNumberingAfterBreak="0">
    <w:nsid w:val="1E7053FE"/>
    <w:multiLevelType w:val="multilevel"/>
    <w:tmpl w:val="34B686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CB600D"/>
    <w:multiLevelType w:val="multilevel"/>
    <w:tmpl w:val="586C8AB0"/>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3FC10F66"/>
    <w:multiLevelType w:val="hybridMultilevel"/>
    <w:tmpl w:val="CA3019CA"/>
    <w:lvl w:ilvl="0" w:tplc="D5026236">
      <w:start w:val="1"/>
      <w:numFmt w:val="bullet"/>
      <w:lvlText w:val="˗"/>
      <w:lvlJc w:val="left"/>
      <w:pPr>
        <w:ind w:left="720" w:hanging="360"/>
      </w:pPr>
      <w:rPr>
        <w:rFonts w:ascii="Times New Roman" w:hAnsi="Times New Roman" w:cs="Times New Roman" w:hint="default"/>
      </w:rPr>
    </w:lvl>
    <w:lvl w:ilvl="1" w:tplc="1CA42EEA">
      <w:start w:val="1"/>
      <w:numFmt w:val="bullet"/>
      <w:lvlText w:val="o"/>
      <w:lvlJc w:val="left"/>
      <w:pPr>
        <w:ind w:left="1440" w:hanging="360"/>
      </w:pPr>
      <w:rPr>
        <w:rFonts w:ascii="Courier New" w:hAnsi="Courier New" w:cs="Courier New" w:hint="default"/>
      </w:rPr>
    </w:lvl>
    <w:lvl w:ilvl="2" w:tplc="3B18906C">
      <w:start w:val="1"/>
      <w:numFmt w:val="bullet"/>
      <w:lvlText w:val=""/>
      <w:lvlJc w:val="left"/>
      <w:pPr>
        <w:ind w:left="2160" w:hanging="360"/>
      </w:pPr>
      <w:rPr>
        <w:rFonts w:ascii="Wingdings" w:hAnsi="Wingdings" w:hint="default"/>
      </w:rPr>
    </w:lvl>
    <w:lvl w:ilvl="3" w:tplc="F5380CC6">
      <w:start w:val="1"/>
      <w:numFmt w:val="bullet"/>
      <w:lvlText w:val=""/>
      <w:lvlJc w:val="left"/>
      <w:pPr>
        <w:ind w:left="2880" w:hanging="360"/>
      </w:pPr>
      <w:rPr>
        <w:rFonts w:ascii="Symbol" w:hAnsi="Symbol" w:hint="default"/>
      </w:rPr>
    </w:lvl>
    <w:lvl w:ilvl="4" w:tplc="6274590A">
      <w:start w:val="1"/>
      <w:numFmt w:val="bullet"/>
      <w:lvlText w:val="o"/>
      <w:lvlJc w:val="left"/>
      <w:pPr>
        <w:ind w:left="3600" w:hanging="360"/>
      </w:pPr>
      <w:rPr>
        <w:rFonts w:ascii="Courier New" w:hAnsi="Courier New" w:cs="Courier New" w:hint="default"/>
      </w:rPr>
    </w:lvl>
    <w:lvl w:ilvl="5" w:tplc="3C98E222">
      <w:start w:val="1"/>
      <w:numFmt w:val="bullet"/>
      <w:lvlText w:val=""/>
      <w:lvlJc w:val="left"/>
      <w:pPr>
        <w:ind w:left="4320" w:hanging="360"/>
      </w:pPr>
      <w:rPr>
        <w:rFonts w:ascii="Wingdings" w:hAnsi="Wingdings" w:hint="default"/>
      </w:rPr>
    </w:lvl>
    <w:lvl w:ilvl="6" w:tplc="B55C0CFC">
      <w:start w:val="1"/>
      <w:numFmt w:val="bullet"/>
      <w:lvlText w:val=""/>
      <w:lvlJc w:val="left"/>
      <w:pPr>
        <w:ind w:left="5040" w:hanging="360"/>
      </w:pPr>
      <w:rPr>
        <w:rFonts w:ascii="Symbol" w:hAnsi="Symbol" w:hint="default"/>
      </w:rPr>
    </w:lvl>
    <w:lvl w:ilvl="7" w:tplc="64A0A77E">
      <w:start w:val="1"/>
      <w:numFmt w:val="bullet"/>
      <w:lvlText w:val="o"/>
      <w:lvlJc w:val="left"/>
      <w:pPr>
        <w:ind w:left="5760" w:hanging="360"/>
      </w:pPr>
      <w:rPr>
        <w:rFonts w:ascii="Courier New" w:hAnsi="Courier New" w:cs="Courier New" w:hint="default"/>
      </w:rPr>
    </w:lvl>
    <w:lvl w:ilvl="8" w:tplc="1FD0D4F0">
      <w:start w:val="1"/>
      <w:numFmt w:val="bullet"/>
      <w:lvlText w:val=""/>
      <w:lvlJc w:val="left"/>
      <w:pPr>
        <w:ind w:left="6480" w:hanging="360"/>
      </w:pPr>
      <w:rPr>
        <w:rFonts w:ascii="Wingdings" w:hAnsi="Wingdings" w:hint="default"/>
      </w:rPr>
    </w:lvl>
  </w:abstractNum>
  <w:abstractNum w:abstractNumId="5" w15:restartNumberingAfterBreak="0">
    <w:nsid w:val="41BE4F3C"/>
    <w:multiLevelType w:val="multilevel"/>
    <w:tmpl w:val="8AB6F0E8"/>
    <w:lvl w:ilvl="0">
      <w:start w:val="1"/>
      <w:numFmt w:val="decimal"/>
      <w:lvlText w:val="%1."/>
      <w:lvlJc w:val="left"/>
      <w:pPr>
        <w:ind w:left="720" w:hanging="360"/>
      </w:pPr>
      <w:rPr>
        <w:i w:val="0"/>
        <w:iCs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246797"/>
    <w:multiLevelType w:val="hybridMultilevel"/>
    <w:tmpl w:val="C3A6438A"/>
    <w:lvl w:ilvl="0" w:tplc="60A8A6AC">
      <w:start w:val="1"/>
      <w:numFmt w:val="decimal"/>
      <w:lvlText w:val="%1."/>
      <w:lvlJc w:val="left"/>
      <w:pPr>
        <w:ind w:left="644" w:hanging="360"/>
      </w:pPr>
      <w:rPr>
        <w:rFonts w:hint="default"/>
      </w:rPr>
    </w:lvl>
    <w:lvl w:ilvl="1" w:tplc="C5CA70FA">
      <w:start w:val="1"/>
      <w:numFmt w:val="lowerLetter"/>
      <w:lvlText w:val="%2."/>
      <w:lvlJc w:val="left"/>
      <w:pPr>
        <w:ind w:left="1364" w:hanging="360"/>
      </w:pPr>
    </w:lvl>
    <w:lvl w:ilvl="2" w:tplc="A26EC17C">
      <w:start w:val="1"/>
      <w:numFmt w:val="lowerRoman"/>
      <w:lvlText w:val="%3."/>
      <w:lvlJc w:val="right"/>
      <w:pPr>
        <w:ind w:left="2084" w:hanging="180"/>
      </w:pPr>
    </w:lvl>
    <w:lvl w:ilvl="3" w:tplc="59BE305A">
      <w:start w:val="1"/>
      <w:numFmt w:val="decimal"/>
      <w:lvlText w:val="%4."/>
      <w:lvlJc w:val="left"/>
      <w:pPr>
        <w:ind w:left="2804" w:hanging="360"/>
      </w:pPr>
    </w:lvl>
    <w:lvl w:ilvl="4" w:tplc="545A97BA">
      <w:start w:val="1"/>
      <w:numFmt w:val="lowerLetter"/>
      <w:lvlText w:val="%5."/>
      <w:lvlJc w:val="left"/>
      <w:pPr>
        <w:ind w:left="3524" w:hanging="360"/>
      </w:pPr>
    </w:lvl>
    <w:lvl w:ilvl="5" w:tplc="4C467624">
      <w:start w:val="1"/>
      <w:numFmt w:val="lowerRoman"/>
      <w:lvlText w:val="%6."/>
      <w:lvlJc w:val="right"/>
      <w:pPr>
        <w:ind w:left="4244" w:hanging="180"/>
      </w:pPr>
    </w:lvl>
    <w:lvl w:ilvl="6" w:tplc="C1FEC1CE">
      <w:start w:val="1"/>
      <w:numFmt w:val="decimal"/>
      <w:lvlText w:val="%7."/>
      <w:lvlJc w:val="left"/>
      <w:pPr>
        <w:ind w:left="4964" w:hanging="360"/>
      </w:pPr>
    </w:lvl>
    <w:lvl w:ilvl="7" w:tplc="A21C842C">
      <w:start w:val="1"/>
      <w:numFmt w:val="lowerLetter"/>
      <w:lvlText w:val="%8."/>
      <w:lvlJc w:val="left"/>
      <w:pPr>
        <w:ind w:left="5684" w:hanging="360"/>
      </w:pPr>
    </w:lvl>
    <w:lvl w:ilvl="8" w:tplc="25069FD2">
      <w:start w:val="1"/>
      <w:numFmt w:val="lowerRoman"/>
      <w:lvlText w:val="%9."/>
      <w:lvlJc w:val="right"/>
      <w:pPr>
        <w:ind w:left="6404" w:hanging="180"/>
      </w:pPr>
    </w:lvl>
  </w:abstractNum>
  <w:abstractNum w:abstractNumId="7" w15:restartNumberingAfterBreak="0">
    <w:nsid w:val="5CCA08ED"/>
    <w:multiLevelType w:val="multilevel"/>
    <w:tmpl w:val="B080ADB0"/>
    <w:lvl w:ilvl="0">
      <w:start w:val="1"/>
      <w:numFmt w:val="decimal"/>
      <w:lvlText w:val="%1."/>
      <w:lvlJc w:val="left"/>
      <w:pPr>
        <w:ind w:left="720" w:hanging="360"/>
      </w:pPr>
      <w:rPr>
        <w:rFonts w:hint="default"/>
        <w:i w:val="0"/>
        <w:iCs w:val="0"/>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705857"/>
    <w:multiLevelType w:val="multilevel"/>
    <w:tmpl w:val="D1403DDC"/>
    <w:lvl w:ilvl="0">
      <w:start w:val="1"/>
      <w:numFmt w:val="decimal"/>
      <w:lvlText w:val="%1."/>
      <w:lvlJc w:val="left"/>
      <w:pPr>
        <w:ind w:left="360" w:hanging="360"/>
      </w:pPr>
    </w:lvl>
    <w:lvl w:ilvl="1">
      <w:start w:val="1"/>
      <w:numFmt w:val="decimal"/>
      <w:lvlText w:val="%1.%2."/>
      <w:lvlJc w:val="left"/>
      <w:pPr>
        <w:ind w:left="716" w:hanging="432"/>
      </w:pPr>
      <w:rPr>
        <w:b w:val="0"/>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22908CC"/>
    <w:multiLevelType w:val="multilevel"/>
    <w:tmpl w:val="E7B0EA74"/>
    <w:lvl w:ilvl="0">
      <w:start w:val="1"/>
      <w:numFmt w:val="decimal"/>
      <w:lvlText w:val="%1."/>
      <w:lvlJc w:val="left"/>
      <w:pPr>
        <w:ind w:left="360" w:hanging="360"/>
      </w:pPr>
    </w:lvl>
    <w:lvl w:ilvl="1">
      <w:start w:val="1"/>
      <w:numFmt w:val="decimal"/>
      <w:lvlText w:val="%1.%2."/>
      <w:lvlJc w:val="left"/>
      <w:pPr>
        <w:ind w:left="432" w:hanging="432"/>
      </w:pPr>
      <w:rPr>
        <w:i w:val="0"/>
        <w:i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2A66EB"/>
    <w:multiLevelType w:val="multilevel"/>
    <w:tmpl w:val="FF90CBB2"/>
    <w:lvl w:ilvl="0">
      <w:start w:val="2"/>
      <w:numFmt w:val="decimal"/>
      <w:lvlText w:val="%1."/>
      <w:lvlJc w:val="left"/>
      <w:pPr>
        <w:ind w:left="480" w:hanging="480"/>
      </w:pPr>
      <w:rPr>
        <w:rFonts w:hint="default"/>
      </w:rPr>
    </w:lvl>
    <w:lvl w:ilvl="1">
      <w:start w:val="2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FB4601E"/>
    <w:multiLevelType w:val="hybridMultilevel"/>
    <w:tmpl w:val="2F7AC9B2"/>
    <w:lvl w:ilvl="0" w:tplc="66DA2B7E">
      <w:start w:val="1"/>
      <w:numFmt w:val="bullet"/>
      <w:lvlText w:val=""/>
      <w:lvlJc w:val="left"/>
      <w:pPr>
        <w:ind w:left="294" w:hanging="360"/>
      </w:pPr>
      <w:rPr>
        <w:rFonts w:ascii="Symbol" w:hAnsi="Symbol" w:hint="default"/>
      </w:rPr>
    </w:lvl>
    <w:lvl w:ilvl="1" w:tplc="030C2B22">
      <w:start w:val="1"/>
      <w:numFmt w:val="bullet"/>
      <w:lvlText w:val="o"/>
      <w:lvlJc w:val="left"/>
      <w:pPr>
        <w:ind w:left="1014" w:hanging="360"/>
      </w:pPr>
      <w:rPr>
        <w:rFonts w:ascii="Courier New" w:hAnsi="Courier New" w:cs="Courier New" w:hint="default"/>
      </w:rPr>
    </w:lvl>
    <w:lvl w:ilvl="2" w:tplc="3B021B64">
      <w:start w:val="1"/>
      <w:numFmt w:val="bullet"/>
      <w:lvlText w:val=""/>
      <w:lvlJc w:val="left"/>
      <w:pPr>
        <w:ind w:left="1734" w:hanging="360"/>
      </w:pPr>
      <w:rPr>
        <w:rFonts w:ascii="Wingdings" w:hAnsi="Wingdings" w:hint="default"/>
      </w:rPr>
    </w:lvl>
    <w:lvl w:ilvl="3" w:tplc="3C4A606A">
      <w:start w:val="1"/>
      <w:numFmt w:val="bullet"/>
      <w:lvlText w:val=""/>
      <w:lvlJc w:val="left"/>
      <w:pPr>
        <w:ind w:left="2454" w:hanging="360"/>
      </w:pPr>
      <w:rPr>
        <w:rFonts w:ascii="Symbol" w:hAnsi="Symbol" w:hint="default"/>
      </w:rPr>
    </w:lvl>
    <w:lvl w:ilvl="4" w:tplc="52587D48">
      <w:start w:val="1"/>
      <w:numFmt w:val="bullet"/>
      <w:lvlText w:val="o"/>
      <w:lvlJc w:val="left"/>
      <w:pPr>
        <w:ind w:left="3174" w:hanging="360"/>
      </w:pPr>
      <w:rPr>
        <w:rFonts w:ascii="Courier New" w:hAnsi="Courier New" w:cs="Courier New" w:hint="default"/>
      </w:rPr>
    </w:lvl>
    <w:lvl w:ilvl="5" w:tplc="C1F433C8">
      <w:start w:val="1"/>
      <w:numFmt w:val="bullet"/>
      <w:lvlText w:val=""/>
      <w:lvlJc w:val="left"/>
      <w:pPr>
        <w:ind w:left="3894" w:hanging="360"/>
      </w:pPr>
      <w:rPr>
        <w:rFonts w:ascii="Wingdings" w:hAnsi="Wingdings" w:hint="default"/>
      </w:rPr>
    </w:lvl>
    <w:lvl w:ilvl="6" w:tplc="FACE4F76">
      <w:start w:val="1"/>
      <w:numFmt w:val="bullet"/>
      <w:lvlText w:val=""/>
      <w:lvlJc w:val="left"/>
      <w:pPr>
        <w:ind w:left="4614" w:hanging="360"/>
      </w:pPr>
      <w:rPr>
        <w:rFonts w:ascii="Symbol" w:hAnsi="Symbol" w:hint="default"/>
      </w:rPr>
    </w:lvl>
    <w:lvl w:ilvl="7" w:tplc="F154C3F6">
      <w:start w:val="1"/>
      <w:numFmt w:val="bullet"/>
      <w:lvlText w:val="o"/>
      <w:lvlJc w:val="left"/>
      <w:pPr>
        <w:ind w:left="5334" w:hanging="360"/>
      </w:pPr>
      <w:rPr>
        <w:rFonts w:ascii="Courier New" w:hAnsi="Courier New" w:cs="Courier New" w:hint="default"/>
      </w:rPr>
    </w:lvl>
    <w:lvl w:ilvl="8" w:tplc="4D228292">
      <w:start w:val="1"/>
      <w:numFmt w:val="bullet"/>
      <w:lvlText w:val=""/>
      <w:lvlJc w:val="left"/>
      <w:pPr>
        <w:ind w:left="6054" w:hanging="360"/>
      </w:pPr>
      <w:rPr>
        <w:rFonts w:ascii="Wingdings" w:hAnsi="Wingdings" w:hint="default"/>
      </w:rPr>
    </w:lvl>
  </w:abstractNum>
  <w:num w:numId="1" w16cid:durableId="1241984146">
    <w:abstractNumId w:val="9"/>
  </w:num>
  <w:num w:numId="2" w16cid:durableId="1808743934">
    <w:abstractNumId w:val="5"/>
  </w:num>
  <w:num w:numId="3" w16cid:durableId="253052241">
    <w:abstractNumId w:val="2"/>
  </w:num>
  <w:num w:numId="4" w16cid:durableId="1608150223">
    <w:abstractNumId w:val="7"/>
  </w:num>
  <w:num w:numId="5" w16cid:durableId="1321470629">
    <w:abstractNumId w:val="6"/>
  </w:num>
  <w:num w:numId="6" w16cid:durableId="118497011">
    <w:abstractNumId w:val="1"/>
  </w:num>
  <w:num w:numId="7" w16cid:durableId="116414802">
    <w:abstractNumId w:val="4"/>
  </w:num>
  <w:num w:numId="8" w16cid:durableId="1787112305">
    <w:abstractNumId w:val="10"/>
  </w:num>
  <w:num w:numId="9" w16cid:durableId="1255283278">
    <w:abstractNumId w:val="11"/>
  </w:num>
  <w:num w:numId="10" w16cid:durableId="1717267868">
    <w:abstractNumId w:val="0"/>
  </w:num>
  <w:num w:numId="11" w16cid:durableId="809252187">
    <w:abstractNumId w:val="8"/>
  </w:num>
  <w:num w:numId="12" w16cid:durableId="1950701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8A"/>
    <w:rsid w:val="000A2D26"/>
    <w:rsid w:val="000F729A"/>
    <w:rsid w:val="001742D0"/>
    <w:rsid w:val="001B07D7"/>
    <w:rsid w:val="00224F89"/>
    <w:rsid w:val="00236A48"/>
    <w:rsid w:val="00377397"/>
    <w:rsid w:val="003F5D5A"/>
    <w:rsid w:val="00427F2F"/>
    <w:rsid w:val="00440FC2"/>
    <w:rsid w:val="005F5879"/>
    <w:rsid w:val="006A42FD"/>
    <w:rsid w:val="00712A98"/>
    <w:rsid w:val="0087268A"/>
    <w:rsid w:val="008F3E34"/>
    <w:rsid w:val="00954959"/>
    <w:rsid w:val="009A145C"/>
    <w:rsid w:val="00A26CE3"/>
    <w:rsid w:val="00AC55A8"/>
    <w:rsid w:val="00B152B8"/>
    <w:rsid w:val="00B662BB"/>
    <w:rsid w:val="00B81441"/>
    <w:rsid w:val="00BA0261"/>
    <w:rsid w:val="00CC0469"/>
    <w:rsid w:val="00D11FBC"/>
    <w:rsid w:val="00D6001D"/>
    <w:rsid w:val="00DC5F5C"/>
    <w:rsid w:val="00DC6F35"/>
    <w:rsid w:val="00DE4331"/>
    <w:rsid w:val="00DE6456"/>
    <w:rsid w:val="00E65878"/>
    <w:rsid w:val="00E6758E"/>
    <w:rsid w:val="00E86243"/>
    <w:rsid w:val="00EA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3447"/>
  <w15:docId w15:val="{0DD3B977-A4CF-EB47-8D4D-CD7B0772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472C4"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table" w:styleId="af7">
    <w:name w:val="Table Grid"/>
    <w:basedOn w:val="a1"/>
    <w:uiPriority w:val="39"/>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rmal (Web)"/>
    <w:basedOn w:val="a"/>
    <w:uiPriority w:val="99"/>
    <w:unhideWhenUsed/>
    <w:pPr>
      <w:spacing w:before="100" w:beforeAutospacing="1" w:after="100" w:afterAutospacing="1"/>
    </w:pPr>
    <w:rPr>
      <w:rFonts w:ascii="Times New Roman" w:eastAsia="Times New Roman" w:hAnsi="Times New Roman" w:cs="Times New Roman"/>
      <w:lang w:eastAsia="ru-RU"/>
    </w:rPr>
  </w:style>
  <w:style w:type="paragraph" w:styleId="af9">
    <w:name w:val="List Paragraph"/>
    <w:basedOn w:val="a"/>
    <w:uiPriority w:val="34"/>
    <w:qFormat/>
    <w:pPr>
      <w:ind w:left="720"/>
      <w:contextualSpacing/>
    </w:pPr>
  </w:style>
  <w:style w:type="character" w:styleId="afa">
    <w:name w:val="Hyperlink"/>
    <w:basedOn w:val="a0"/>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table" w:customStyle="1" w:styleId="14">
    <w:name w:val="Сетка таблицы1"/>
    <w:basedOn w:val="a1"/>
    <w:next w:val="af7"/>
    <w:uiPriority w:val="39"/>
    <w:rsid w:val="00D6001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39"/>
    <w:rsid w:val="00D6001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7"/>
    <w:uiPriority w:val="39"/>
    <w:rsid w:val="00D11F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0F729A"/>
    <w:rPr>
      <w:rFonts w:ascii="Segoe UI" w:hAnsi="Segoe UI" w:cs="Segoe UI"/>
      <w:sz w:val="18"/>
      <w:szCs w:val="18"/>
    </w:rPr>
  </w:style>
  <w:style w:type="character" w:customStyle="1" w:styleId="afc">
    <w:name w:val="Текст выноски Знак"/>
    <w:basedOn w:val="a0"/>
    <w:link w:val="afb"/>
    <w:uiPriority w:val="99"/>
    <w:semiHidden/>
    <w:rsid w:val="000F7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5BA3A-BEB9-4F45-98B1-E02DB2D3D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3048</Words>
  <Characters>17377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Людмила Валентиновна</cp:lastModifiedBy>
  <cp:revision>2</cp:revision>
  <cp:lastPrinted>2024-05-06T09:01:00Z</cp:lastPrinted>
  <dcterms:created xsi:type="dcterms:W3CDTF">2025-03-25T08:58:00Z</dcterms:created>
  <dcterms:modified xsi:type="dcterms:W3CDTF">2025-03-25T08:58:00Z</dcterms:modified>
</cp:coreProperties>
</file>